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06754A" w14:textId="1CBD72C6" w:rsidR="000F6730" w:rsidRPr="00E44356" w:rsidRDefault="007C6110" w:rsidP="007C6110">
      <w:pPr>
        <w:ind w:right="900"/>
        <w:jc w:val="center"/>
        <w:rPr>
          <w:rFonts w:ascii="Avenir Black" w:hAnsi="Avenir Black" w:cs="Hadassah Friedlaender"/>
          <w:sz w:val="44"/>
          <w:szCs w:val="44"/>
        </w:rPr>
      </w:pPr>
      <w:r w:rsidRPr="00E44356">
        <w:rPr>
          <w:b/>
          <w:bCs/>
          <w:noProof/>
          <w:sz w:val="44"/>
          <w:szCs w:val="44"/>
        </w:rPr>
        <w:drawing>
          <wp:anchor distT="0" distB="0" distL="114300" distR="114300" simplePos="0" relativeHeight="251667456" behindDoc="1" locked="0" layoutInCell="1" allowOverlap="1" wp14:anchorId="496D62D1" wp14:editId="341E8728">
            <wp:simplePos x="0" y="0"/>
            <wp:positionH relativeFrom="column">
              <wp:posOffset>767998</wp:posOffset>
            </wp:positionH>
            <wp:positionV relativeFrom="page">
              <wp:posOffset>905510</wp:posOffset>
            </wp:positionV>
            <wp:extent cx="836930" cy="815340"/>
            <wp:effectExtent l="0" t="0" r="1270" b="0"/>
            <wp:wrapTight wrapText="bothSides">
              <wp:wrapPolygon edited="0">
                <wp:start x="9178" y="0"/>
                <wp:lineTo x="7866" y="673"/>
                <wp:lineTo x="3278" y="5383"/>
                <wp:lineTo x="0" y="6056"/>
                <wp:lineTo x="0" y="15140"/>
                <wp:lineTo x="3933" y="16822"/>
                <wp:lineTo x="0" y="20523"/>
                <wp:lineTo x="0" y="21196"/>
                <wp:lineTo x="16061" y="21196"/>
                <wp:lineTo x="18355" y="20523"/>
                <wp:lineTo x="19011" y="17495"/>
                <wp:lineTo x="17700" y="16150"/>
                <wp:lineTo x="19666" y="14131"/>
                <wp:lineTo x="19666" y="12449"/>
                <wp:lineTo x="17700" y="10766"/>
                <wp:lineTo x="21305" y="10766"/>
                <wp:lineTo x="21305" y="7065"/>
                <wp:lineTo x="19994" y="5047"/>
                <wp:lineTo x="12783" y="336"/>
                <wp:lineTo x="11472" y="0"/>
                <wp:lineTo x="917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nClipart.com_abrupt-clipart_3314164.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36930" cy="815340"/>
                    </a:xfrm>
                    <a:prstGeom prst="rect">
                      <a:avLst/>
                    </a:prstGeom>
                  </pic:spPr>
                </pic:pic>
              </a:graphicData>
            </a:graphic>
            <wp14:sizeRelH relativeFrom="page">
              <wp14:pctWidth>0</wp14:pctWidth>
            </wp14:sizeRelH>
            <wp14:sizeRelV relativeFrom="page">
              <wp14:pctHeight>0</wp14:pctHeight>
            </wp14:sizeRelV>
          </wp:anchor>
        </w:drawing>
      </w:r>
      <w:r w:rsidRPr="00E44356">
        <w:rPr>
          <w:b/>
          <w:bCs/>
          <w:noProof/>
          <w:sz w:val="44"/>
          <w:szCs w:val="44"/>
        </w:rPr>
        <w:drawing>
          <wp:anchor distT="0" distB="0" distL="114300" distR="114300" simplePos="0" relativeHeight="251674624" behindDoc="1" locked="0" layoutInCell="1" allowOverlap="1" wp14:anchorId="3175D68D" wp14:editId="42437B47">
            <wp:simplePos x="0" y="0"/>
            <wp:positionH relativeFrom="column">
              <wp:posOffset>6719570</wp:posOffset>
            </wp:positionH>
            <wp:positionV relativeFrom="page">
              <wp:posOffset>902740</wp:posOffset>
            </wp:positionV>
            <wp:extent cx="836930" cy="815340"/>
            <wp:effectExtent l="0" t="0" r="1270" b="0"/>
            <wp:wrapSquare wrapText="bothSides"/>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nClipart.com_abrupt-clipart_3314164.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36930" cy="815340"/>
                    </a:xfrm>
                    <a:prstGeom prst="rect">
                      <a:avLst/>
                    </a:prstGeom>
                  </pic:spPr>
                </pic:pic>
              </a:graphicData>
            </a:graphic>
            <wp14:sizeRelH relativeFrom="page">
              <wp14:pctWidth>0</wp14:pctWidth>
            </wp14:sizeRelH>
            <wp14:sizeRelV relativeFrom="page">
              <wp14:pctHeight>0</wp14:pctHeight>
            </wp14:sizeRelV>
          </wp:anchor>
        </w:drawing>
      </w:r>
      <w:r w:rsidR="00692FC4" w:rsidRPr="00E44356">
        <w:rPr>
          <w:rFonts w:ascii="Avenir Black" w:hAnsi="Avenir Black" w:cs="Hadassah Friedlaender"/>
          <w:b/>
          <w:bCs/>
          <w:sz w:val="44"/>
          <w:szCs w:val="44"/>
        </w:rPr>
        <w:t xml:space="preserve">Cultures Connecting </w:t>
      </w:r>
      <w:r w:rsidR="00692FC4" w:rsidRPr="00E44356">
        <w:rPr>
          <w:rFonts w:ascii="Avenir Black" w:hAnsi="Avenir Black" w:cs="Hadassah Friedlaender"/>
          <w:b/>
          <w:bCs/>
          <w:sz w:val="44"/>
          <w:szCs w:val="44"/>
        </w:rPr>
        <w:br/>
      </w:r>
      <w:r w:rsidR="009B3939" w:rsidRPr="00E44356">
        <w:rPr>
          <w:rFonts w:ascii="Avenir Black" w:hAnsi="Avenir Black" w:cs="Hadassah Friedlaender"/>
          <w:b/>
          <w:bCs/>
          <w:sz w:val="44"/>
          <w:szCs w:val="44"/>
        </w:rPr>
        <w:t>D</w:t>
      </w:r>
      <w:r w:rsidR="009B3939" w:rsidRPr="00E44356">
        <w:rPr>
          <w:rFonts w:ascii="Avenir Black" w:hAnsi="Avenir Black" w:cs="Hadassah Friedlaender"/>
          <w:sz w:val="44"/>
          <w:szCs w:val="44"/>
        </w:rPr>
        <w:t>iversity Calendar</w:t>
      </w:r>
      <w:r w:rsidR="00890972" w:rsidRPr="00E44356">
        <w:rPr>
          <w:rFonts w:ascii="Avenir Black" w:hAnsi="Avenir Black" w:cs="Hadassah Friedlaender"/>
          <w:sz w:val="44"/>
          <w:szCs w:val="44"/>
        </w:rPr>
        <w:t xml:space="preserve"> </w:t>
      </w:r>
      <w:r w:rsidR="009B3939" w:rsidRPr="00E44356">
        <w:rPr>
          <w:rFonts w:ascii="Avenir Black" w:hAnsi="Avenir Black" w:cs="Hadassah Friedlaender"/>
          <w:sz w:val="44"/>
          <w:szCs w:val="44"/>
        </w:rPr>
        <w:t>2020-2021</w:t>
      </w:r>
    </w:p>
    <w:p w14:paraId="6C9ABE29" w14:textId="5B56ACB1" w:rsidR="000F6730" w:rsidRDefault="00A5648F">
      <w:r>
        <w:rPr>
          <w:noProof/>
        </w:rPr>
        <mc:AlternateContent>
          <mc:Choice Requires="wps">
            <w:drawing>
              <wp:anchor distT="0" distB="0" distL="114300" distR="114300" simplePos="0" relativeHeight="251679744" behindDoc="0" locked="0" layoutInCell="1" allowOverlap="1" wp14:anchorId="1349E200" wp14:editId="35F306E4">
                <wp:simplePos x="0" y="0"/>
                <wp:positionH relativeFrom="column">
                  <wp:posOffset>-451692</wp:posOffset>
                </wp:positionH>
                <wp:positionV relativeFrom="paragraph">
                  <wp:posOffset>266485</wp:posOffset>
                </wp:positionV>
                <wp:extent cx="9138285" cy="5726797"/>
                <wp:effectExtent l="0" t="0" r="0" b="0"/>
                <wp:wrapNone/>
                <wp:docPr id="467" name="Text Box 467"/>
                <wp:cNvGraphicFramePr/>
                <a:graphic xmlns:a="http://schemas.openxmlformats.org/drawingml/2006/main">
                  <a:graphicData uri="http://schemas.microsoft.com/office/word/2010/wordprocessingShape">
                    <wps:wsp>
                      <wps:cNvSpPr txBox="1"/>
                      <wps:spPr>
                        <a:xfrm>
                          <a:off x="0" y="0"/>
                          <a:ext cx="9138285" cy="5726797"/>
                        </a:xfrm>
                        <a:prstGeom prst="rect">
                          <a:avLst/>
                        </a:prstGeom>
                        <a:noFill/>
                        <a:ln w="34925" cap="flat" cmpd="sng" algn="ctr">
                          <a:noFill/>
                          <a:prstDash val="solid"/>
                          <a:round/>
                          <a:headEnd type="none" w="med" len="med"/>
                          <a:tailEnd type="none" w="med" len="med"/>
                        </a:ln>
                        <a:effectLst>
                          <a:outerShdw blurRad="184150" dist="241300" dir="11520000" sx="110000" sy="110000" algn="ctr">
                            <a:srgbClr val="000000">
                              <a:alpha val="18000"/>
                            </a:srgbClr>
                          </a:outerShdw>
                        </a:effectLst>
                      </wps:spPr>
                      <wps:style>
                        <a:lnRef idx="0">
                          <a:scrgbClr r="0" g="0" b="0"/>
                        </a:lnRef>
                        <a:fillRef idx="0">
                          <a:scrgbClr r="0" g="0" b="0"/>
                        </a:fillRef>
                        <a:effectRef idx="0">
                          <a:scrgbClr r="0" g="0" b="0"/>
                        </a:effectRef>
                        <a:fontRef idx="minor">
                          <a:schemeClr val="accent3"/>
                        </a:fontRef>
                      </wps:style>
                      <wps:txbx>
                        <w:txbxContent>
                          <w:p w14:paraId="628A4EDF" w14:textId="60AF9D50" w:rsidR="00BE5C4C" w:rsidRPr="008D78FC" w:rsidRDefault="00BE5C4C" w:rsidP="00A45CE8">
                            <w:pPr>
                              <w:jc w:val="center"/>
                              <w:rPr>
                                <w:rFonts w:ascii="Avenir Roman" w:eastAsia="HGMaruGothicMPRO" w:hAnsi="Avenir Roman" w:cs="Ayuthaya"/>
                                <w:b/>
                                <w:bCs/>
                                <w:color w:val="008C00"/>
                                <w:sz w:val="26"/>
                                <w:szCs w:val="26"/>
                              </w:rPr>
                            </w:pPr>
                            <w:r w:rsidRPr="008D78FC">
                              <w:rPr>
                                <w:rFonts w:ascii="Avenir Roman" w:eastAsia="HGMaruGothicMPRO" w:hAnsi="Avenir Roman" w:cs="Ayuthaya"/>
                                <w:b/>
                                <w:bCs/>
                                <w:color w:val="008C00"/>
                                <w:sz w:val="26"/>
                                <w:szCs w:val="26"/>
                              </w:rPr>
                              <w:t>Mission Statement:</w:t>
                            </w:r>
                          </w:p>
                          <w:p w14:paraId="58A6F686" w14:textId="1E8F6B48" w:rsidR="00BE5C4C" w:rsidRPr="005D6A1A" w:rsidRDefault="00BE5C4C" w:rsidP="00CD0305">
                            <w:pPr>
                              <w:spacing w:after="240"/>
                              <w:rPr>
                                <w:rFonts w:ascii="Avenir Roman" w:hAnsi="Avenir Roman" w:cs="Hadassah Friedlaender"/>
                                <w:color w:val="000000" w:themeColor="text1"/>
                              </w:rPr>
                            </w:pPr>
                            <w:r w:rsidRPr="005D6A1A">
                              <w:rPr>
                                <w:rFonts w:ascii="Avenir Roman" w:hAnsi="Avenir Roman" w:cs="Hadassah Friedlaender"/>
                                <w:color w:val="000000" w:themeColor="text1"/>
                              </w:rPr>
                              <w:t>The purpose of this calendar is to address and support the diversity of students, staff, and families in K-12 education settings and beyond. We recognize that by increasing our und</w:t>
                            </w:r>
                            <w:r w:rsidR="00F5481F">
                              <w:rPr>
                                <w:rFonts w:ascii="Avenir Roman" w:hAnsi="Avenir Roman" w:cs="Hadassah Friedlaender"/>
                                <w:color w:val="000000" w:themeColor="text1"/>
                              </w:rPr>
                              <w:t>e</w:t>
                            </w:r>
                            <w:r w:rsidRPr="005D6A1A">
                              <w:rPr>
                                <w:rFonts w:ascii="Avenir Roman" w:hAnsi="Avenir Roman" w:cs="Hadassah Friedlaender"/>
                                <w:color w:val="000000" w:themeColor="text1"/>
                              </w:rPr>
                              <w:t>rstanding of diverse cultures, group experiences, traditions, values and beliefs, we can enhance our relationships with one another and hence, create culturally responsive environments where everyone feels valued and respected.</w:t>
                            </w:r>
                          </w:p>
                          <w:p w14:paraId="184C4CD2" w14:textId="77777777" w:rsidR="00BE5C4C" w:rsidRPr="008D78FC" w:rsidRDefault="00BE5C4C" w:rsidP="00CD0305">
                            <w:pPr>
                              <w:jc w:val="center"/>
                              <w:rPr>
                                <w:rFonts w:ascii="Avenir Roman" w:hAnsi="Avenir Roman" w:cs="Hadassah Friedlaender"/>
                                <w:b/>
                                <w:color w:val="008C00"/>
                                <w:sz w:val="26"/>
                                <w:szCs w:val="26"/>
                              </w:rPr>
                            </w:pPr>
                            <w:r w:rsidRPr="008D78FC">
                              <w:rPr>
                                <w:rFonts w:ascii="Avenir Roman" w:hAnsi="Avenir Roman" w:cs="Hadassah Friedlaender"/>
                                <w:b/>
                                <w:color w:val="008C00"/>
                                <w:sz w:val="26"/>
                                <w:szCs w:val="26"/>
                              </w:rPr>
                              <w:t>How Dates Were Chosen:</w:t>
                            </w:r>
                          </w:p>
                          <w:p w14:paraId="422BDB79" w14:textId="77777777" w:rsidR="00BE5C4C" w:rsidRPr="005D6A1A" w:rsidRDefault="00BE5C4C" w:rsidP="005D6A1A">
                            <w:pPr>
                              <w:spacing w:after="120"/>
                              <w:jc w:val="both"/>
                              <w:rPr>
                                <w:rFonts w:ascii="Avenir Roman" w:hAnsi="Avenir Roman"/>
                                <w:color w:val="000000" w:themeColor="text1"/>
                              </w:rPr>
                            </w:pPr>
                            <w:r w:rsidRPr="005D6A1A">
                              <w:rPr>
                                <w:rFonts w:ascii="Avenir Roman" w:hAnsi="Avenir Roman"/>
                                <w:color w:val="000000" w:themeColor="text1"/>
                              </w:rPr>
                              <w:t>Due to the extensive number of cultural holidays, dates for this calendar were determined by the following four criteria:</w:t>
                            </w:r>
                          </w:p>
                          <w:p w14:paraId="278F79DD" w14:textId="77777777" w:rsidR="00BE5C4C" w:rsidRPr="005D6A1A" w:rsidRDefault="00BE5C4C" w:rsidP="005D6A1A">
                            <w:pPr>
                              <w:pStyle w:val="ListParagraph"/>
                              <w:numPr>
                                <w:ilvl w:val="0"/>
                                <w:numId w:val="25"/>
                              </w:numPr>
                              <w:tabs>
                                <w:tab w:val="left" w:pos="360"/>
                                <w:tab w:val="left" w:pos="720"/>
                              </w:tabs>
                              <w:spacing w:after="120"/>
                              <w:ind w:firstLine="0"/>
                              <w:rPr>
                                <w:rFonts w:ascii="Avenir Roman" w:hAnsi="Avenir Roman"/>
                                <w:color w:val="000000" w:themeColor="text1"/>
                              </w:rPr>
                            </w:pPr>
                            <w:r w:rsidRPr="005D6A1A">
                              <w:rPr>
                                <w:rFonts w:ascii="Avenir Roman" w:hAnsi="Avenir Roman"/>
                                <w:color w:val="000000" w:themeColor="text1"/>
                              </w:rPr>
                              <w:t>Might a student or staff member be absent as a result of this day?</w:t>
                            </w:r>
                          </w:p>
                          <w:p w14:paraId="1AC959AB" w14:textId="77777777" w:rsidR="00BE5C4C" w:rsidRDefault="00BE5C4C" w:rsidP="005D6A1A">
                            <w:pPr>
                              <w:pStyle w:val="ListParagraph"/>
                              <w:numPr>
                                <w:ilvl w:val="0"/>
                                <w:numId w:val="25"/>
                              </w:numPr>
                              <w:tabs>
                                <w:tab w:val="left" w:pos="360"/>
                                <w:tab w:val="left" w:pos="720"/>
                              </w:tabs>
                              <w:spacing w:after="120"/>
                              <w:ind w:firstLine="0"/>
                              <w:rPr>
                                <w:rFonts w:ascii="Avenir Roman" w:hAnsi="Avenir Roman"/>
                                <w:color w:val="000000" w:themeColor="text1"/>
                              </w:rPr>
                            </w:pPr>
                            <w:r w:rsidRPr="005D6A1A">
                              <w:rPr>
                                <w:rFonts w:ascii="Avenir Roman" w:hAnsi="Avenir Roman"/>
                                <w:color w:val="000000" w:themeColor="text1"/>
                              </w:rPr>
                              <w:t>Might a student or staff member be disengaged as a result of this day (e.g., hunger or a negative association with a</w:t>
                            </w:r>
                          </w:p>
                          <w:p w14:paraId="4642E302" w14:textId="6399B533" w:rsidR="00BE5C4C" w:rsidRPr="005D6A1A" w:rsidRDefault="00BE5C4C" w:rsidP="005D6A1A">
                            <w:pPr>
                              <w:pStyle w:val="ListParagraph"/>
                              <w:tabs>
                                <w:tab w:val="left" w:pos="360"/>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particular day/date such as Thanksgiving, or a day of remembrance of a tragic event)?</w:t>
                            </w:r>
                          </w:p>
                          <w:p w14:paraId="6A241D84" w14:textId="77777777" w:rsidR="00BE5C4C" w:rsidRDefault="00BE5C4C" w:rsidP="005D6A1A">
                            <w:pPr>
                              <w:pStyle w:val="ListParagraph"/>
                              <w:numPr>
                                <w:ilvl w:val="0"/>
                                <w:numId w:val="25"/>
                              </w:numPr>
                              <w:tabs>
                                <w:tab w:val="left" w:pos="720"/>
                              </w:tabs>
                              <w:spacing w:after="120"/>
                              <w:ind w:firstLine="0"/>
                              <w:rPr>
                                <w:rFonts w:ascii="Avenir Roman" w:hAnsi="Avenir Roman"/>
                                <w:color w:val="000000" w:themeColor="text1"/>
                              </w:rPr>
                            </w:pPr>
                            <w:r w:rsidRPr="005D6A1A">
                              <w:rPr>
                                <w:rFonts w:ascii="Avenir Roman" w:hAnsi="Avenir Roman"/>
                                <w:color w:val="000000" w:themeColor="text1"/>
                              </w:rPr>
                              <w:t>Might a student, family, or staff member not be able to participate in a school activity during or after school as a result of</w:t>
                            </w:r>
                          </w:p>
                          <w:p w14:paraId="09CC3748" w14:textId="77777777" w:rsidR="00BE5C4C" w:rsidRDefault="00BE5C4C" w:rsidP="005D6A1A">
                            <w:pPr>
                              <w:pStyle w:val="ListParagraph"/>
                              <w:tabs>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this day? (e.g., Many of our students do not participate in Halloween or Valentine’s Day. There are students, families, and</w:t>
                            </w:r>
                          </w:p>
                          <w:p w14:paraId="3C298F0A" w14:textId="77777777" w:rsidR="00BE5C4C" w:rsidRDefault="00BE5C4C" w:rsidP="005D6A1A">
                            <w:pPr>
                              <w:pStyle w:val="ListParagraph"/>
                              <w:tabs>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staff who cannot participate in district/school events that are scheduled on the evening of an important religious day</w:t>
                            </w:r>
                          </w:p>
                          <w:p w14:paraId="0F0BA7C2" w14:textId="708F151B" w:rsidR="00BE5C4C" w:rsidRPr="005D6A1A" w:rsidRDefault="00BE5C4C" w:rsidP="005D6A1A">
                            <w:pPr>
                              <w:pStyle w:val="ListParagraph"/>
                              <w:tabs>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observed by the Jewish and Muslim communities).</w:t>
                            </w:r>
                          </w:p>
                          <w:p w14:paraId="16AA0D72" w14:textId="77777777" w:rsidR="00BE5C4C" w:rsidRDefault="00BE5C4C" w:rsidP="005D6A1A">
                            <w:pPr>
                              <w:pStyle w:val="ListParagraph"/>
                              <w:numPr>
                                <w:ilvl w:val="0"/>
                                <w:numId w:val="25"/>
                              </w:numPr>
                              <w:tabs>
                                <w:tab w:val="left" w:pos="360"/>
                                <w:tab w:val="left" w:pos="720"/>
                              </w:tabs>
                              <w:spacing w:after="240"/>
                              <w:ind w:firstLine="0"/>
                              <w:rPr>
                                <w:rFonts w:ascii="Avenir Roman" w:hAnsi="Avenir Roman"/>
                                <w:color w:val="000000" w:themeColor="text1"/>
                              </w:rPr>
                            </w:pPr>
                            <w:r w:rsidRPr="005D6A1A">
                              <w:rPr>
                                <w:rFonts w:ascii="Avenir Roman" w:hAnsi="Avenir Roman"/>
                                <w:color w:val="000000" w:themeColor="text1"/>
                              </w:rPr>
                              <w:t>Does the day provide an opportunity for a teachable moment regarding ethnic or cultural diversity that might not</w:t>
                            </w:r>
                          </w:p>
                          <w:p w14:paraId="4D2F83C2" w14:textId="2D8306D6" w:rsidR="00BE5C4C" w:rsidRPr="005D6A1A" w:rsidRDefault="00BE5C4C" w:rsidP="005D6A1A">
                            <w:pPr>
                              <w:pStyle w:val="ListParagraph"/>
                              <w:tabs>
                                <w:tab w:val="left" w:pos="360"/>
                                <w:tab w:val="left" w:pos="720"/>
                              </w:tabs>
                              <w:spacing w:after="240"/>
                              <w:ind w:left="360" w:firstLine="360"/>
                              <w:rPr>
                                <w:rFonts w:ascii="Avenir Roman" w:hAnsi="Avenir Roman"/>
                                <w:color w:val="000000" w:themeColor="text1"/>
                              </w:rPr>
                            </w:pPr>
                            <w:r w:rsidRPr="005D6A1A">
                              <w:rPr>
                                <w:rFonts w:ascii="Avenir Roman" w:hAnsi="Avenir Roman"/>
                                <w:color w:val="000000" w:themeColor="text1"/>
                              </w:rPr>
                              <w:t>otherwise be discussed, particularly dates associated with a continued history of oppression, discrimination, or racism?</w:t>
                            </w:r>
                          </w:p>
                          <w:p w14:paraId="064FA2B7" w14:textId="7792DFF7" w:rsidR="00BE5C4C" w:rsidRPr="008D78FC" w:rsidRDefault="00BE5C4C" w:rsidP="00CD0305">
                            <w:pPr>
                              <w:jc w:val="center"/>
                              <w:rPr>
                                <w:rFonts w:ascii="Avenir Roman" w:hAnsi="Avenir Roman"/>
                                <w:b/>
                                <w:color w:val="008C00"/>
                                <w:sz w:val="26"/>
                                <w:szCs w:val="26"/>
                              </w:rPr>
                            </w:pPr>
                            <w:r w:rsidRPr="008D78FC">
                              <w:rPr>
                                <w:rFonts w:ascii="Avenir Roman" w:hAnsi="Avenir Roman"/>
                                <w:b/>
                                <w:color w:val="008C00"/>
                                <w:sz w:val="26"/>
                                <w:szCs w:val="26"/>
                              </w:rPr>
                              <w:t>Work in Progress:</w:t>
                            </w:r>
                          </w:p>
                          <w:p w14:paraId="34C3564E" w14:textId="5985DD74" w:rsidR="00BE5C4C" w:rsidRPr="005D6A1A" w:rsidRDefault="00BE5C4C" w:rsidP="00CD0305">
                            <w:pPr>
                              <w:spacing w:after="240"/>
                              <w:rPr>
                                <w:rFonts w:ascii="Avenir Roman" w:hAnsi="Avenir Roman"/>
                                <w:color w:val="000000" w:themeColor="text1"/>
                              </w:rPr>
                            </w:pPr>
                            <w:r w:rsidRPr="005D6A1A">
                              <w:rPr>
                                <w:rFonts w:ascii="Avenir Roman" w:hAnsi="Avenir Roman"/>
                                <w:color w:val="000000" w:themeColor="text1"/>
                              </w:rPr>
                              <w:t xml:space="preserve">We ask for your patience in the event that we have missed important dates that apply to the four criteria above. This was an enormous task taken on by a handful of individuals of good will and intention. If you know of additional cultural holidays that meet the above criteria, or would like to offer suggestions for appropriate websites, books, or other resources that can be used to improve this calendar, please contact: Kenzie Gandy at </w:t>
                            </w:r>
                            <w:hyperlink r:id="rId9" w:history="1">
                              <w:r w:rsidRPr="00E068F9">
                                <w:rPr>
                                  <w:rStyle w:val="Hyperlink"/>
                                  <w:rFonts w:ascii="Avenir Roman" w:hAnsi="Avenir Roman"/>
                                  <w:color w:val="4472C4" w:themeColor="accent1"/>
                                </w:rPr>
                                <w:t>kenzie.gandy@culturesconnecting.com</w:t>
                              </w:r>
                            </w:hyperlink>
                            <w:r w:rsidRPr="005D6A1A">
                              <w:rPr>
                                <w:rFonts w:ascii="Avenir Roman" w:hAnsi="Avenir Roman"/>
                                <w:color w:val="000000" w:themeColor="text1"/>
                              </w:rPr>
                              <w:t xml:space="preserve">. </w:t>
                            </w:r>
                          </w:p>
                          <w:p w14:paraId="3291E5F1" w14:textId="77777777" w:rsidR="00BE5C4C" w:rsidRPr="008D78FC" w:rsidRDefault="00BE5C4C" w:rsidP="008D78FC">
                            <w:pPr>
                              <w:tabs>
                                <w:tab w:val="left" w:pos="360"/>
                                <w:tab w:val="left" w:pos="720"/>
                              </w:tabs>
                              <w:spacing w:after="120"/>
                              <w:rPr>
                                <w:rFonts w:ascii="Avenir Roman" w:hAnsi="Avenir Roman"/>
                                <w:color w:val="000000" w:themeColor="text1"/>
                                <w:sz w:val="22"/>
                                <w:szCs w:val="22"/>
                              </w:rPr>
                            </w:pPr>
                          </w:p>
                          <w:p w14:paraId="3CEE75CF" w14:textId="77777777" w:rsidR="00BE5C4C" w:rsidRPr="00A45CE8" w:rsidRDefault="00BE5C4C" w:rsidP="00A45CE8">
                            <w:pPr>
                              <w:spacing w:after="120"/>
                              <w:jc w:val="center"/>
                              <w:rPr>
                                <w:rFonts w:ascii="Avenir Roman" w:hAnsi="Avenir Roman"/>
                                <w:b/>
                                <w:bCs/>
                                <w:color w:val="000000" w:themeColor="text1"/>
                              </w:rPr>
                            </w:pPr>
                          </w:p>
                          <w:p w14:paraId="232A6AD4" w14:textId="77777777" w:rsidR="00BE5C4C" w:rsidRDefault="00BE5C4C" w:rsidP="00A45CE8">
                            <w:pPr>
                              <w:jc w:val="center"/>
                              <w:rPr>
                                <w:rFonts w:ascii="Avenir Roman" w:hAnsi="Avenir Roman" w:cs="Hadassah Friedlaender"/>
                                <w:color w:val="000000" w:themeColor="text1"/>
                              </w:rPr>
                            </w:pPr>
                          </w:p>
                          <w:p w14:paraId="2D511EAF" w14:textId="77777777" w:rsidR="00BE5C4C" w:rsidRDefault="00BE5C4C" w:rsidP="00A45CE8">
                            <w:pPr>
                              <w:jc w:val="center"/>
                              <w:rPr>
                                <w:color w:val="000000" w:themeColor="text1"/>
                              </w:rPr>
                            </w:pPr>
                          </w:p>
                          <w:p w14:paraId="1C12E6FC" w14:textId="77777777" w:rsidR="00BE5C4C" w:rsidRPr="008572C7" w:rsidRDefault="00BE5C4C" w:rsidP="00A45CE8">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9E200" id="_x0000_t202" coordsize="21600,21600" o:spt="202" path="m,l,21600r21600,l21600,xe">
                <v:stroke joinstyle="miter"/>
                <v:path gradientshapeok="t" o:connecttype="rect"/>
              </v:shapetype>
              <v:shape id="Text Box 467" o:spid="_x0000_s1026" type="#_x0000_t202" style="position:absolute;margin-left:-35.55pt;margin-top:21pt;width:719.55pt;height:45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YgNHwMAAMAGAAAOAAAAZHJzL2Uyb0RvYy54bWysVU1PGzEQvVfqf7B8L5tNAoSIpUqhVJUQ&#13;&#10;IELF2fF6syt5bdd2SNJf3zfeTQhtD6XqZTMez+fzm8n5x02r2bPyobGm4PnRgDNlpC0bsyz4t8fr&#13;&#10;DxPOQhSmFNoaVfCtCvzjxft352s3VUNbW10qzxDEhOnaFbyO0U2zLMhatSIcWacMLivrWxFx9Mus&#13;&#10;9GKN6K3OhoPBSba2vnTeShUCtFfdJb9I8atKyXhXVUFFpguO2mL6+vRd0De7OBfTpReubmRfhviH&#13;&#10;KlrRGCTdh7oSUbCVb34L1TbS22CreCRtm9mqaqRKPaCbfPBLN/NaOJV6ATjB7WEK/y+svH2+96wp&#13;&#10;Cz4+OeXMiBaP9Kg2kX2yG0Y6ILR2YQrDuYNp3OACL73TByip8U3lW/pFSwz3wHq7x5fCSSjP8tFk&#13;&#10;ODnmTOLu+HR4cnqW4mcv7s6H+EXZlpFQcI8HTLiK55sQUQpMdyaUzdjrRuv0iNqwdcFH47MhJRDg&#13;&#10;UqVFhNg6dBfMkjOhlyCpjD6FPPClkFci1OxZgCfB6qbsmOHtypQpfK1E+dmULG4dEDIgM6d8rSo5&#13;&#10;0wphSUqWUTT6byzRijbUhEo8RX8Jv1VUfl6Xa7bQK/8gUHs+GefHALRsCJLhOB8N0gk0zvNjTAEd&#13;&#10;Az1K3suAdye/7jn45eJS+65PMoYrZRXa1aLT5hNSdlD35gl2uyssnQ5qzogeHQ2SFLdaUUxtHlQF&#13;&#10;aiU2kCLIPns3f1gQqHs3hQkNOJBhhTd9o2/vQt5daW/03zul/NbEvX/bGNsRJi0ltYdPSKlMHPVQ&#13;&#10;VZ0PwDkAgcS4WWyAJokLW24xQt7iGenJnLxuwLwbEeK98Ng7UGKXxjt8Km1BL9tLnNXW//iTnuyx&#13;&#10;DnALPmKPgb7fV8KDnfqrwaI4y8djhI3pMMbQ4eAPbxaHN2bVXlqMQJ6qSyLZR70TK2/bJ6zcGWXF&#13;&#10;lTASuQuOQevEy9i9Lla2VLNZMsKqcyLemLmTFJogpol73DwJ7/pJj1gSt3a38cDI1wPf2ZKnsbNV&#13;&#10;tFWTtsELqj3wWJOJn/1Kpz18eE5WL388Fz8BAAD//wMAUEsDBBQABgAIAAAAIQAgguCp5AAAABAB&#13;&#10;AAAPAAAAZHJzL2Rvd25yZXYueG1sTI/NboNADITvlfIOK0fqLVlIEA2EJapa5doI2kN624ALKPtD&#13;&#10;2SXQt69zai+WLY/H82WHWSt2w8F11ggI1wEwNJWtO9MI+Hg/rnbAnJemlsoaFPCDDg754iGTaW0n&#13;&#10;U+Ct9A0jE+NSKaD1vk85d1WLWrq17dHQ7ssOWnoah4bXg5zIXCu+CYKYa9kZ+tDKHl9arK7lqAVM&#13;&#10;5VtRHvFaJdF4/pyK8ylW3ychHpfz657K8x6Yx9n/XcCdgfJDTsEudjS1Y0rA6ikMSSog2hDYXbCN&#13;&#10;d9RdBCTRNgGeZ/w/SP4LAAD//wMAUEsBAi0AFAAGAAgAAAAhALaDOJL+AAAA4QEAABMAAAAAAAAA&#13;&#10;AAAAAAAAAAAAAFtDb250ZW50X1R5cGVzXS54bWxQSwECLQAUAAYACAAAACEAOP0h/9YAAACUAQAA&#13;&#10;CwAAAAAAAAAAAAAAAAAvAQAAX3JlbHMvLnJlbHNQSwECLQAUAAYACAAAACEA7ImIDR8DAADABgAA&#13;&#10;DgAAAAAAAAAAAAAAAAAuAgAAZHJzL2Uyb0RvYy54bWxQSwECLQAUAAYACAAAACEAIILgqeQAAAAQ&#13;&#10;AQAADwAAAAAAAAAAAAAAAAB5BQAAZHJzL2Rvd25yZXYueG1sUEsFBgAAAAAEAAQA8wAAAIoGAAAA&#13;&#10;AA==&#13;&#10;" filled="f" stroked="f" strokeweight="2.75pt">
                <v:stroke joinstyle="round"/>
                <v:shadow on="t" type="perspective" color="black" opacity="11796f" offset="-6.55631mm,-1.39358mm" matrix="72090f,,,72090f"/>
                <v:textbox>
                  <w:txbxContent>
                    <w:p w14:paraId="628A4EDF" w14:textId="60AF9D50" w:rsidR="00BE5C4C" w:rsidRPr="008D78FC" w:rsidRDefault="00BE5C4C" w:rsidP="00A45CE8">
                      <w:pPr>
                        <w:jc w:val="center"/>
                        <w:rPr>
                          <w:rFonts w:ascii="Avenir Roman" w:eastAsia="HGMaruGothicMPRO" w:hAnsi="Avenir Roman" w:cs="Ayuthaya"/>
                          <w:b/>
                          <w:bCs/>
                          <w:color w:val="008C00"/>
                          <w:sz w:val="26"/>
                          <w:szCs w:val="26"/>
                        </w:rPr>
                      </w:pPr>
                      <w:r w:rsidRPr="008D78FC">
                        <w:rPr>
                          <w:rFonts w:ascii="Avenir Roman" w:eastAsia="HGMaruGothicMPRO" w:hAnsi="Avenir Roman" w:cs="Ayuthaya"/>
                          <w:b/>
                          <w:bCs/>
                          <w:color w:val="008C00"/>
                          <w:sz w:val="26"/>
                          <w:szCs w:val="26"/>
                        </w:rPr>
                        <w:t>Mission Statement:</w:t>
                      </w:r>
                    </w:p>
                    <w:p w14:paraId="58A6F686" w14:textId="1E8F6B48" w:rsidR="00BE5C4C" w:rsidRPr="005D6A1A" w:rsidRDefault="00BE5C4C" w:rsidP="00CD0305">
                      <w:pPr>
                        <w:spacing w:after="240"/>
                        <w:rPr>
                          <w:rFonts w:ascii="Avenir Roman" w:hAnsi="Avenir Roman" w:cs="Hadassah Friedlaender"/>
                          <w:color w:val="000000" w:themeColor="text1"/>
                        </w:rPr>
                      </w:pPr>
                      <w:r w:rsidRPr="005D6A1A">
                        <w:rPr>
                          <w:rFonts w:ascii="Avenir Roman" w:hAnsi="Avenir Roman" w:cs="Hadassah Friedlaender"/>
                          <w:color w:val="000000" w:themeColor="text1"/>
                        </w:rPr>
                        <w:t>The purpose of this calendar is to address and support the diversity of students, staff, and families in K-12 education settings and beyond. We recognize that by increasing our und</w:t>
                      </w:r>
                      <w:r w:rsidR="00F5481F">
                        <w:rPr>
                          <w:rFonts w:ascii="Avenir Roman" w:hAnsi="Avenir Roman" w:cs="Hadassah Friedlaender"/>
                          <w:color w:val="000000" w:themeColor="text1"/>
                        </w:rPr>
                        <w:t>e</w:t>
                      </w:r>
                      <w:r w:rsidRPr="005D6A1A">
                        <w:rPr>
                          <w:rFonts w:ascii="Avenir Roman" w:hAnsi="Avenir Roman" w:cs="Hadassah Friedlaender"/>
                          <w:color w:val="000000" w:themeColor="text1"/>
                        </w:rPr>
                        <w:t>rstanding of diverse cultures, group experiences, traditions, values and beliefs, we can enhance our relationships with one another and hence, create culturally responsive environments where everyone feels valued and respected.</w:t>
                      </w:r>
                    </w:p>
                    <w:p w14:paraId="184C4CD2" w14:textId="77777777" w:rsidR="00BE5C4C" w:rsidRPr="008D78FC" w:rsidRDefault="00BE5C4C" w:rsidP="00CD0305">
                      <w:pPr>
                        <w:jc w:val="center"/>
                        <w:rPr>
                          <w:rFonts w:ascii="Avenir Roman" w:hAnsi="Avenir Roman" w:cs="Hadassah Friedlaender"/>
                          <w:b/>
                          <w:color w:val="008C00"/>
                          <w:sz w:val="26"/>
                          <w:szCs w:val="26"/>
                        </w:rPr>
                      </w:pPr>
                      <w:r w:rsidRPr="008D78FC">
                        <w:rPr>
                          <w:rFonts w:ascii="Avenir Roman" w:hAnsi="Avenir Roman" w:cs="Hadassah Friedlaender"/>
                          <w:b/>
                          <w:color w:val="008C00"/>
                          <w:sz w:val="26"/>
                          <w:szCs w:val="26"/>
                        </w:rPr>
                        <w:t>How Dates Were Chosen:</w:t>
                      </w:r>
                    </w:p>
                    <w:p w14:paraId="422BDB79" w14:textId="77777777" w:rsidR="00BE5C4C" w:rsidRPr="005D6A1A" w:rsidRDefault="00BE5C4C" w:rsidP="005D6A1A">
                      <w:pPr>
                        <w:spacing w:after="120"/>
                        <w:jc w:val="both"/>
                        <w:rPr>
                          <w:rFonts w:ascii="Avenir Roman" w:hAnsi="Avenir Roman"/>
                          <w:color w:val="000000" w:themeColor="text1"/>
                        </w:rPr>
                      </w:pPr>
                      <w:r w:rsidRPr="005D6A1A">
                        <w:rPr>
                          <w:rFonts w:ascii="Avenir Roman" w:hAnsi="Avenir Roman"/>
                          <w:color w:val="000000" w:themeColor="text1"/>
                        </w:rPr>
                        <w:t>Due to the extensive number of cultural holidays, dates for this calendar were determined by the following four criteria:</w:t>
                      </w:r>
                    </w:p>
                    <w:p w14:paraId="278F79DD" w14:textId="77777777" w:rsidR="00BE5C4C" w:rsidRPr="005D6A1A" w:rsidRDefault="00BE5C4C" w:rsidP="005D6A1A">
                      <w:pPr>
                        <w:pStyle w:val="ListParagraph"/>
                        <w:numPr>
                          <w:ilvl w:val="0"/>
                          <w:numId w:val="25"/>
                        </w:numPr>
                        <w:tabs>
                          <w:tab w:val="left" w:pos="360"/>
                          <w:tab w:val="left" w:pos="720"/>
                        </w:tabs>
                        <w:spacing w:after="120"/>
                        <w:ind w:firstLine="0"/>
                        <w:rPr>
                          <w:rFonts w:ascii="Avenir Roman" w:hAnsi="Avenir Roman"/>
                          <w:color w:val="000000" w:themeColor="text1"/>
                        </w:rPr>
                      </w:pPr>
                      <w:r w:rsidRPr="005D6A1A">
                        <w:rPr>
                          <w:rFonts w:ascii="Avenir Roman" w:hAnsi="Avenir Roman"/>
                          <w:color w:val="000000" w:themeColor="text1"/>
                        </w:rPr>
                        <w:t>Might a student or staff member be absent as a result of this day?</w:t>
                      </w:r>
                    </w:p>
                    <w:p w14:paraId="1AC959AB" w14:textId="77777777" w:rsidR="00BE5C4C" w:rsidRDefault="00BE5C4C" w:rsidP="005D6A1A">
                      <w:pPr>
                        <w:pStyle w:val="ListParagraph"/>
                        <w:numPr>
                          <w:ilvl w:val="0"/>
                          <w:numId w:val="25"/>
                        </w:numPr>
                        <w:tabs>
                          <w:tab w:val="left" w:pos="360"/>
                          <w:tab w:val="left" w:pos="720"/>
                        </w:tabs>
                        <w:spacing w:after="120"/>
                        <w:ind w:firstLine="0"/>
                        <w:rPr>
                          <w:rFonts w:ascii="Avenir Roman" w:hAnsi="Avenir Roman"/>
                          <w:color w:val="000000" w:themeColor="text1"/>
                        </w:rPr>
                      </w:pPr>
                      <w:r w:rsidRPr="005D6A1A">
                        <w:rPr>
                          <w:rFonts w:ascii="Avenir Roman" w:hAnsi="Avenir Roman"/>
                          <w:color w:val="000000" w:themeColor="text1"/>
                        </w:rPr>
                        <w:t>Might a student or staff member be disengaged as a result of this day (e.g., hunger or a negative association with a</w:t>
                      </w:r>
                    </w:p>
                    <w:p w14:paraId="4642E302" w14:textId="6399B533" w:rsidR="00BE5C4C" w:rsidRPr="005D6A1A" w:rsidRDefault="00BE5C4C" w:rsidP="005D6A1A">
                      <w:pPr>
                        <w:pStyle w:val="ListParagraph"/>
                        <w:tabs>
                          <w:tab w:val="left" w:pos="360"/>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particular day/date such as Thanksgiving, or a day of remembrance of a tragic event)?</w:t>
                      </w:r>
                    </w:p>
                    <w:p w14:paraId="6A241D84" w14:textId="77777777" w:rsidR="00BE5C4C" w:rsidRDefault="00BE5C4C" w:rsidP="005D6A1A">
                      <w:pPr>
                        <w:pStyle w:val="ListParagraph"/>
                        <w:numPr>
                          <w:ilvl w:val="0"/>
                          <w:numId w:val="25"/>
                        </w:numPr>
                        <w:tabs>
                          <w:tab w:val="left" w:pos="720"/>
                        </w:tabs>
                        <w:spacing w:after="120"/>
                        <w:ind w:firstLine="0"/>
                        <w:rPr>
                          <w:rFonts w:ascii="Avenir Roman" w:hAnsi="Avenir Roman"/>
                          <w:color w:val="000000" w:themeColor="text1"/>
                        </w:rPr>
                      </w:pPr>
                      <w:r w:rsidRPr="005D6A1A">
                        <w:rPr>
                          <w:rFonts w:ascii="Avenir Roman" w:hAnsi="Avenir Roman"/>
                          <w:color w:val="000000" w:themeColor="text1"/>
                        </w:rPr>
                        <w:t>Might a student, family, or staff member not be able to participate in a school activity during or after school as a result of</w:t>
                      </w:r>
                    </w:p>
                    <w:p w14:paraId="09CC3748" w14:textId="77777777" w:rsidR="00BE5C4C" w:rsidRDefault="00BE5C4C" w:rsidP="005D6A1A">
                      <w:pPr>
                        <w:pStyle w:val="ListParagraph"/>
                        <w:tabs>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this day? (e.g., Many of our students do not participate in Halloween or Valentine’s Day. There are students, families, and</w:t>
                      </w:r>
                    </w:p>
                    <w:p w14:paraId="3C298F0A" w14:textId="77777777" w:rsidR="00BE5C4C" w:rsidRDefault="00BE5C4C" w:rsidP="005D6A1A">
                      <w:pPr>
                        <w:pStyle w:val="ListParagraph"/>
                        <w:tabs>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staff who cannot participate in district/school events that are scheduled on the evening of an important religious day</w:t>
                      </w:r>
                    </w:p>
                    <w:p w14:paraId="0F0BA7C2" w14:textId="708F151B" w:rsidR="00BE5C4C" w:rsidRPr="005D6A1A" w:rsidRDefault="00BE5C4C" w:rsidP="005D6A1A">
                      <w:pPr>
                        <w:pStyle w:val="ListParagraph"/>
                        <w:tabs>
                          <w:tab w:val="left" w:pos="720"/>
                        </w:tabs>
                        <w:spacing w:after="120"/>
                        <w:ind w:left="360" w:firstLine="360"/>
                        <w:rPr>
                          <w:rFonts w:ascii="Avenir Roman" w:hAnsi="Avenir Roman"/>
                          <w:color w:val="000000" w:themeColor="text1"/>
                        </w:rPr>
                      </w:pPr>
                      <w:r w:rsidRPr="005D6A1A">
                        <w:rPr>
                          <w:rFonts w:ascii="Avenir Roman" w:hAnsi="Avenir Roman"/>
                          <w:color w:val="000000" w:themeColor="text1"/>
                        </w:rPr>
                        <w:t>observed by the Jewish and Muslim communities).</w:t>
                      </w:r>
                    </w:p>
                    <w:p w14:paraId="16AA0D72" w14:textId="77777777" w:rsidR="00BE5C4C" w:rsidRDefault="00BE5C4C" w:rsidP="005D6A1A">
                      <w:pPr>
                        <w:pStyle w:val="ListParagraph"/>
                        <w:numPr>
                          <w:ilvl w:val="0"/>
                          <w:numId w:val="25"/>
                        </w:numPr>
                        <w:tabs>
                          <w:tab w:val="left" w:pos="360"/>
                          <w:tab w:val="left" w:pos="720"/>
                        </w:tabs>
                        <w:spacing w:after="240"/>
                        <w:ind w:firstLine="0"/>
                        <w:rPr>
                          <w:rFonts w:ascii="Avenir Roman" w:hAnsi="Avenir Roman"/>
                          <w:color w:val="000000" w:themeColor="text1"/>
                        </w:rPr>
                      </w:pPr>
                      <w:r w:rsidRPr="005D6A1A">
                        <w:rPr>
                          <w:rFonts w:ascii="Avenir Roman" w:hAnsi="Avenir Roman"/>
                          <w:color w:val="000000" w:themeColor="text1"/>
                        </w:rPr>
                        <w:t>Does the day provide an opportunity for a teachable moment regarding ethnic or cultural diversity that might not</w:t>
                      </w:r>
                    </w:p>
                    <w:p w14:paraId="4D2F83C2" w14:textId="2D8306D6" w:rsidR="00BE5C4C" w:rsidRPr="005D6A1A" w:rsidRDefault="00BE5C4C" w:rsidP="005D6A1A">
                      <w:pPr>
                        <w:pStyle w:val="ListParagraph"/>
                        <w:tabs>
                          <w:tab w:val="left" w:pos="360"/>
                          <w:tab w:val="left" w:pos="720"/>
                        </w:tabs>
                        <w:spacing w:after="240"/>
                        <w:ind w:left="360" w:firstLine="360"/>
                        <w:rPr>
                          <w:rFonts w:ascii="Avenir Roman" w:hAnsi="Avenir Roman"/>
                          <w:color w:val="000000" w:themeColor="text1"/>
                        </w:rPr>
                      </w:pPr>
                      <w:r w:rsidRPr="005D6A1A">
                        <w:rPr>
                          <w:rFonts w:ascii="Avenir Roman" w:hAnsi="Avenir Roman"/>
                          <w:color w:val="000000" w:themeColor="text1"/>
                        </w:rPr>
                        <w:t>otherwise be discussed, particularly dates associated with a continued history of oppression, discrimination, or racism?</w:t>
                      </w:r>
                    </w:p>
                    <w:p w14:paraId="064FA2B7" w14:textId="7792DFF7" w:rsidR="00BE5C4C" w:rsidRPr="008D78FC" w:rsidRDefault="00BE5C4C" w:rsidP="00CD0305">
                      <w:pPr>
                        <w:jc w:val="center"/>
                        <w:rPr>
                          <w:rFonts w:ascii="Avenir Roman" w:hAnsi="Avenir Roman"/>
                          <w:b/>
                          <w:color w:val="008C00"/>
                          <w:sz w:val="26"/>
                          <w:szCs w:val="26"/>
                        </w:rPr>
                      </w:pPr>
                      <w:r w:rsidRPr="008D78FC">
                        <w:rPr>
                          <w:rFonts w:ascii="Avenir Roman" w:hAnsi="Avenir Roman"/>
                          <w:b/>
                          <w:color w:val="008C00"/>
                          <w:sz w:val="26"/>
                          <w:szCs w:val="26"/>
                        </w:rPr>
                        <w:t>Work in Progress:</w:t>
                      </w:r>
                    </w:p>
                    <w:p w14:paraId="34C3564E" w14:textId="5985DD74" w:rsidR="00BE5C4C" w:rsidRPr="005D6A1A" w:rsidRDefault="00BE5C4C" w:rsidP="00CD0305">
                      <w:pPr>
                        <w:spacing w:after="240"/>
                        <w:rPr>
                          <w:rFonts w:ascii="Avenir Roman" w:hAnsi="Avenir Roman"/>
                          <w:color w:val="000000" w:themeColor="text1"/>
                        </w:rPr>
                      </w:pPr>
                      <w:r w:rsidRPr="005D6A1A">
                        <w:rPr>
                          <w:rFonts w:ascii="Avenir Roman" w:hAnsi="Avenir Roman"/>
                          <w:color w:val="000000" w:themeColor="text1"/>
                        </w:rPr>
                        <w:t xml:space="preserve">We ask for your patience in the event that we have missed important dates that apply to the four criteria above. This was an enormous task taken on by a handful of individuals of good will and intention. If you know of additional cultural holidays that meet the above criteria, or would like to offer suggestions for appropriate websites, books, or other resources that can be used to improve this calendar, please contact: Kenzie Gandy at </w:t>
                      </w:r>
                      <w:hyperlink r:id="rId10" w:history="1">
                        <w:r w:rsidRPr="00E068F9">
                          <w:rPr>
                            <w:rStyle w:val="Hyperlink"/>
                            <w:rFonts w:ascii="Avenir Roman" w:hAnsi="Avenir Roman"/>
                            <w:color w:val="4472C4" w:themeColor="accent1"/>
                          </w:rPr>
                          <w:t>kenzie.gandy@culturesconnecting.com</w:t>
                        </w:r>
                      </w:hyperlink>
                      <w:r w:rsidRPr="005D6A1A">
                        <w:rPr>
                          <w:rFonts w:ascii="Avenir Roman" w:hAnsi="Avenir Roman"/>
                          <w:color w:val="000000" w:themeColor="text1"/>
                        </w:rPr>
                        <w:t xml:space="preserve">. </w:t>
                      </w:r>
                    </w:p>
                    <w:p w14:paraId="3291E5F1" w14:textId="77777777" w:rsidR="00BE5C4C" w:rsidRPr="008D78FC" w:rsidRDefault="00BE5C4C" w:rsidP="008D78FC">
                      <w:pPr>
                        <w:tabs>
                          <w:tab w:val="left" w:pos="360"/>
                          <w:tab w:val="left" w:pos="720"/>
                        </w:tabs>
                        <w:spacing w:after="120"/>
                        <w:rPr>
                          <w:rFonts w:ascii="Avenir Roman" w:hAnsi="Avenir Roman"/>
                          <w:color w:val="000000" w:themeColor="text1"/>
                          <w:sz w:val="22"/>
                          <w:szCs w:val="22"/>
                        </w:rPr>
                      </w:pPr>
                    </w:p>
                    <w:p w14:paraId="3CEE75CF" w14:textId="77777777" w:rsidR="00BE5C4C" w:rsidRPr="00A45CE8" w:rsidRDefault="00BE5C4C" w:rsidP="00A45CE8">
                      <w:pPr>
                        <w:spacing w:after="120"/>
                        <w:jc w:val="center"/>
                        <w:rPr>
                          <w:rFonts w:ascii="Avenir Roman" w:hAnsi="Avenir Roman"/>
                          <w:b/>
                          <w:bCs/>
                          <w:color w:val="000000" w:themeColor="text1"/>
                        </w:rPr>
                      </w:pPr>
                    </w:p>
                    <w:p w14:paraId="232A6AD4" w14:textId="77777777" w:rsidR="00BE5C4C" w:rsidRDefault="00BE5C4C" w:rsidP="00A45CE8">
                      <w:pPr>
                        <w:jc w:val="center"/>
                        <w:rPr>
                          <w:rFonts w:ascii="Avenir Roman" w:hAnsi="Avenir Roman" w:cs="Hadassah Friedlaender"/>
                          <w:color w:val="000000" w:themeColor="text1"/>
                        </w:rPr>
                      </w:pPr>
                    </w:p>
                    <w:p w14:paraId="2D511EAF" w14:textId="77777777" w:rsidR="00BE5C4C" w:rsidRDefault="00BE5C4C" w:rsidP="00A45CE8">
                      <w:pPr>
                        <w:jc w:val="center"/>
                        <w:rPr>
                          <w:color w:val="000000" w:themeColor="text1"/>
                        </w:rPr>
                      </w:pPr>
                    </w:p>
                    <w:p w14:paraId="1C12E6FC" w14:textId="77777777" w:rsidR="00BE5C4C" w:rsidRPr="008572C7" w:rsidRDefault="00BE5C4C" w:rsidP="00A45CE8">
                      <w:pPr>
                        <w:jc w:val="center"/>
                        <w:rPr>
                          <w:color w:val="000000" w:themeColor="text1"/>
                        </w:rPr>
                      </w:pPr>
                    </w:p>
                  </w:txbxContent>
                </v:textbox>
              </v:shape>
            </w:pict>
          </mc:Fallback>
        </mc:AlternateContent>
      </w:r>
    </w:p>
    <w:p w14:paraId="3003EB38" w14:textId="315D1761" w:rsidR="000F6730" w:rsidRPr="00C14937" w:rsidRDefault="000F6730">
      <w:pPr>
        <w:rPr>
          <w:rFonts w:ascii="Century Gothic" w:hAnsi="Century Gothic"/>
        </w:rPr>
      </w:pPr>
    </w:p>
    <w:p w14:paraId="02F9E3A0" w14:textId="362EE76F" w:rsidR="000F6730" w:rsidRDefault="000F6730"/>
    <w:p w14:paraId="6221166C" w14:textId="468EC4CB" w:rsidR="000F6730" w:rsidRDefault="000F6730"/>
    <w:p w14:paraId="2C7CB846" w14:textId="59B06B8A" w:rsidR="000F6730" w:rsidRDefault="000F6730"/>
    <w:p w14:paraId="33A7B715" w14:textId="1A558FAB" w:rsidR="000F6730" w:rsidRDefault="000F6730"/>
    <w:p w14:paraId="3A445740" w14:textId="7F2A0C99" w:rsidR="000F6730" w:rsidRDefault="000F6730"/>
    <w:p w14:paraId="6003CC84" w14:textId="23F7B6C9" w:rsidR="000F6730" w:rsidRDefault="000F6730"/>
    <w:p w14:paraId="32326A0A" w14:textId="3FFA34F5" w:rsidR="000F6730" w:rsidRDefault="000F6730"/>
    <w:p w14:paraId="485CC2E3" w14:textId="02B50DCD" w:rsidR="000F6730" w:rsidRDefault="000F6730"/>
    <w:p w14:paraId="7B4C6C8E" w14:textId="02B7DBEE" w:rsidR="000F6730" w:rsidRDefault="000F6730"/>
    <w:p w14:paraId="5AD77A49" w14:textId="559723B2" w:rsidR="000F6730" w:rsidRDefault="000F6730"/>
    <w:p w14:paraId="6A859560" w14:textId="2FC35C78" w:rsidR="000F6730" w:rsidRDefault="000F6730"/>
    <w:p w14:paraId="42D91E2E" w14:textId="632AE481" w:rsidR="000F6730" w:rsidRDefault="000F6730"/>
    <w:p w14:paraId="0B458E32" w14:textId="7F2D91FC" w:rsidR="000F6730" w:rsidRDefault="000F6730"/>
    <w:p w14:paraId="18E87116" w14:textId="2860722F" w:rsidR="000F6730" w:rsidRDefault="000F6730"/>
    <w:p w14:paraId="16587659" w14:textId="29C9A040" w:rsidR="000F6730" w:rsidRDefault="000F6730"/>
    <w:p w14:paraId="0E3BE1D3" w14:textId="69E220F0" w:rsidR="000F6730" w:rsidRDefault="000F6730"/>
    <w:p w14:paraId="4E308567" w14:textId="479708CB" w:rsidR="000F6730" w:rsidRDefault="000F6730"/>
    <w:p w14:paraId="19D59822" w14:textId="7637324C" w:rsidR="000F6730" w:rsidRDefault="000F6730"/>
    <w:p w14:paraId="77416738" w14:textId="41F26D63" w:rsidR="000F6730" w:rsidRDefault="000F6730"/>
    <w:p w14:paraId="60F098F4" w14:textId="1144399A" w:rsidR="000F6730" w:rsidRDefault="000F6730"/>
    <w:p w14:paraId="7838AB7B" w14:textId="0B4D12DB" w:rsidR="000F6730" w:rsidRDefault="000F6730"/>
    <w:p w14:paraId="6D918751" w14:textId="6324264F" w:rsidR="000F6730" w:rsidRDefault="000F6730"/>
    <w:p w14:paraId="5FD6C344" w14:textId="47F3DF5F" w:rsidR="000F6730" w:rsidRDefault="000F6730"/>
    <w:p w14:paraId="56B93FCE" w14:textId="25DA22A8" w:rsidR="00467558" w:rsidRPr="00E44356" w:rsidRDefault="00E44356" w:rsidP="00E44356">
      <w:pPr>
        <w:ind w:right="900"/>
        <w:rPr>
          <w:rFonts w:ascii="Avenir Black" w:hAnsi="Avenir Black" w:cs="Hadassah Friedlaender"/>
          <w:b/>
          <w:bCs/>
          <w:sz w:val="48"/>
          <w:szCs w:val="48"/>
          <w:u w:val="single"/>
        </w:rPr>
      </w:pPr>
      <w:r>
        <w:rPr>
          <w:rFonts w:ascii="Avenir Black" w:hAnsi="Avenir Black" w:cs="Hadassah Friedlaender"/>
          <w:b/>
          <w:bCs/>
          <w:sz w:val="52"/>
          <w:szCs w:val="52"/>
          <w:u w:val="single"/>
        </w:rPr>
        <w:lastRenderedPageBreak/>
        <w:br/>
      </w:r>
      <w:r w:rsidR="008D78FC">
        <w:rPr>
          <w:noProof/>
        </w:rPr>
        <mc:AlternateContent>
          <mc:Choice Requires="wps">
            <w:drawing>
              <wp:anchor distT="0" distB="0" distL="114300" distR="114300" simplePos="0" relativeHeight="251669504" behindDoc="0" locked="0" layoutInCell="1" allowOverlap="1" wp14:anchorId="1F5E6E2C" wp14:editId="5B294290">
                <wp:simplePos x="0" y="0"/>
                <wp:positionH relativeFrom="column">
                  <wp:posOffset>-462708</wp:posOffset>
                </wp:positionH>
                <wp:positionV relativeFrom="paragraph">
                  <wp:posOffset>266485</wp:posOffset>
                </wp:positionV>
                <wp:extent cx="9149080" cy="496860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9149080" cy="4968607"/>
                        </a:xfrm>
                        <a:prstGeom prst="rect">
                          <a:avLst/>
                        </a:prstGeom>
                        <a:noFill/>
                        <a:ln w="34925" cap="flat" cmpd="sng" algn="ctr">
                          <a:noFill/>
                          <a:prstDash val="solid"/>
                          <a:round/>
                          <a:headEnd type="none" w="med" len="med"/>
                          <a:tailEnd type="none" w="med" len="med"/>
                        </a:ln>
                        <a:effectLst>
                          <a:outerShdw blurRad="184150" dist="241300" dir="11520000" sx="110000" sy="110000" algn="ctr">
                            <a:srgbClr val="000000">
                              <a:alpha val="18000"/>
                            </a:srgbClr>
                          </a:outerShdw>
                        </a:effectLst>
                      </wps:spPr>
                      <wps:style>
                        <a:lnRef idx="0">
                          <a:scrgbClr r="0" g="0" b="0"/>
                        </a:lnRef>
                        <a:fillRef idx="0">
                          <a:scrgbClr r="0" g="0" b="0"/>
                        </a:fillRef>
                        <a:effectRef idx="0">
                          <a:scrgbClr r="0" g="0" b="0"/>
                        </a:effectRef>
                        <a:fontRef idx="minor">
                          <a:schemeClr val="accent3"/>
                        </a:fontRef>
                      </wps:style>
                      <wps:txbx>
                        <w:txbxContent>
                          <w:p w14:paraId="6D35D29F" w14:textId="6625CC32" w:rsidR="00BE5C4C" w:rsidRPr="008D78FC" w:rsidRDefault="00BE5C4C" w:rsidP="006B25F6">
                            <w:pPr>
                              <w:jc w:val="center"/>
                              <w:rPr>
                                <w:rFonts w:ascii="Avenir Roman" w:hAnsi="Avenir Roman"/>
                                <w:b/>
                                <w:color w:val="008C00"/>
                                <w:sz w:val="26"/>
                                <w:szCs w:val="26"/>
                              </w:rPr>
                            </w:pPr>
                            <w:r w:rsidRPr="008D78FC">
                              <w:rPr>
                                <w:rFonts w:ascii="Avenir Roman" w:hAnsi="Avenir Roman"/>
                                <w:b/>
                                <w:color w:val="008C00"/>
                                <w:sz w:val="26"/>
                                <w:szCs w:val="26"/>
                              </w:rPr>
                              <w:t>Acknowledgements</w:t>
                            </w:r>
                            <w:r>
                              <w:rPr>
                                <w:rFonts w:ascii="Avenir Roman" w:hAnsi="Avenir Roman"/>
                                <w:b/>
                                <w:color w:val="008C00"/>
                                <w:sz w:val="26"/>
                                <w:szCs w:val="26"/>
                              </w:rPr>
                              <w:t>:</w:t>
                            </w:r>
                          </w:p>
                          <w:p w14:paraId="76A075C4" w14:textId="04D2CC8E" w:rsidR="00BE5C4C" w:rsidRPr="00F37217" w:rsidRDefault="00BE5C4C" w:rsidP="006B25F6">
                            <w:pPr>
                              <w:spacing w:after="60"/>
                              <w:ind w:left="360"/>
                              <w:jc w:val="center"/>
                              <w:rPr>
                                <w:rFonts w:ascii="Avenir Roman" w:hAnsi="Avenir Roman"/>
                                <w:iCs/>
                                <w:color w:val="000000" w:themeColor="text1"/>
                              </w:rPr>
                            </w:pPr>
                            <w:r w:rsidRPr="00F37217">
                              <w:rPr>
                                <w:rFonts w:ascii="Avenir Roman" w:hAnsi="Avenir Roman"/>
                                <w:iCs/>
                                <w:color w:val="000000" w:themeColor="text1"/>
                              </w:rPr>
                              <w:t>This calendar began as a project of Seattle Public Schools.</w:t>
                            </w:r>
                          </w:p>
                          <w:p w14:paraId="441A0625" w14:textId="38A91893" w:rsidR="00BE5C4C" w:rsidRDefault="00BE5C4C" w:rsidP="00710096">
                            <w:pPr>
                              <w:spacing w:after="240"/>
                              <w:ind w:left="360"/>
                              <w:jc w:val="center"/>
                              <w:rPr>
                                <w:rFonts w:ascii="Avenir Roman" w:hAnsi="Avenir Roman"/>
                                <w:iCs/>
                                <w:color w:val="000000" w:themeColor="text1"/>
                              </w:rPr>
                            </w:pPr>
                            <w:r w:rsidRPr="00F37217">
                              <w:rPr>
                                <w:rFonts w:ascii="Avenir Roman" w:hAnsi="Avenir Roman"/>
                                <w:iCs/>
                                <w:color w:val="000000" w:themeColor="text1"/>
                              </w:rPr>
                              <w:t>We would like to thank the following contributors that made this Diversity Calendar possible.</w:t>
                            </w:r>
                          </w:p>
                          <w:p w14:paraId="4A209439" w14:textId="77777777" w:rsidR="00BE5C4C" w:rsidRPr="00710096" w:rsidRDefault="00BE5C4C" w:rsidP="00710096">
                            <w:pPr>
                              <w:spacing w:after="240"/>
                              <w:ind w:left="360"/>
                              <w:jc w:val="center"/>
                              <w:rPr>
                                <w:rFonts w:ascii="Avenir Roman" w:hAnsi="Avenir Roman"/>
                                <w:iCs/>
                                <w:color w:val="000000" w:themeColor="text1"/>
                              </w:rPr>
                            </w:pPr>
                          </w:p>
                          <w:tbl>
                            <w:tblPr>
                              <w:tblStyle w:val="PlainTable4"/>
                              <w:tblW w:w="12835" w:type="dxa"/>
                              <w:tblInd w:w="622" w:type="dxa"/>
                              <w:tblLook w:val="01E0" w:firstRow="1" w:lastRow="1" w:firstColumn="1" w:lastColumn="1" w:noHBand="0" w:noVBand="0"/>
                            </w:tblPr>
                            <w:tblGrid>
                              <w:gridCol w:w="6480"/>
                              <w:gridCol w:w="6355"/>
                            </w:tblGrid>
                            <w:tr w:rsidR="00BE5C4C" w:rsidRPr="008D78FC" w14:paraId="135649DB" w14:textId="77777777" w:rsidTr="000B1921">
                              <w:trPr>
                                <w:cnfStyle w:val="100000000000" w:firstRow="1" w:lastRow="0" w:firstColumn="0" w:lastColumn="0" w:oddVBand="0" w:evenVBand="0" w:oddHBand="0" w:evenHBand="0" w:firstRowFirstColumn="0" w:firstRowLastColumn="0" w:lastRowFirstColumn="0" w:lastRowLastColumn="0"/>
                                <w:trHeight w:val="1443"/>
                              </w:trPr>
                              <w:tc>
                                <w:tcPr>
                                  <w:cnfStyle w:val="001000000000" w:firstRow="0" w:lastRow="0" w:firstColumn="1" w:lastColumn="0" w:oddVBand="0" w:evenVBand="0" w:oddHBand="0" w:evenHBand="0" w:firstRowFirstColumn="0" w:firstRowLastColumn="0" w:lastRowFirstColumn="0" w:lastRowLastColumn="0"/>
                                  <w:tcW w:w="6480" w:type="dxa"/>
                                </w:tcPr>
                                <w:p w14:paraId="076BB4CE" w14:textId="77777777" w:rsidR="00BE5C4C" w:rsidRPr="005D6A1A" w:rsidRDefault="00BE5C4C" w:rsidP="006B25F6">
                                  <w:pPr>
                                    <w:tabs>
                                      <w:tab w:val="left" w:pos="630"/>
                                      <w:tab w:val="left" w:pos="4320"/>
                                      <w:tab w:val="left" w:pos="4680"/>
                                    </w:tabs>
                                    <w:rPr>
                                      <w:rFonts w:ascii="Avenir Roman" w:hAnsi="Avenir Roman"/>
                                      <w:bCs w:val="0"/>
                                      <w:iCs/>
                                      <w:color w:val="008C00"/>
                                      <w:sz w:val="26"/>
                                      <w:szCs w:val="26"/>
                                    </w:rPr>
                                  </w:pPr>
                                  <w:r w:rsidRPr="00C22F58">
                                    <w:rPr>
                                      <w:rFonts w:ascii="Avenir Roman" w:hAnsi="Avenir Roman"/>
                                      <w:bCs w:val="0"/>
                                      <w:iCs/>
                                      <w:color w:val="008C00"/>
                                      <w:sz w:val="26"/>
                                      <w:szCs w:val="26"/>
                                      <w:u w:val="single"/>
                                    </w:rPr>
                                    <w:t>Special Thanks</w:t>
                                  </w:r>
                                  <w:r w:rsidRPr="005D6A1A">
                                    <w:rPr>
                                      <w:rFonts w:ascii="Avenir Roman" w:hAnsi="Avenir Roman"/>
                                      <w:bCs w:val="0"/>
                                      <w:iCs/>
                                      <w:color w:val="008C00"/>
                                      <w:sz w:val="26"/>
                                      <w:szCs w:val="26"/>
                                    </w:rPr>
                                    <w:t>:</w:t>
                                  </w:r>
                                </w:p>
                                <w:p w14:paraId="4A0400BA" w14:textId="2F0CA9CC" w:rsidR="00BE5C4C" w:rsidRPr="00F37217" w:rsidRDefault="00BE5C4C" w:rsidP="00F37217">
                                  <w:pPr>
                                    <w:pStyle w:val="ListParagraph"/>
                                    <w:numPr>
                                      <w:ilvl w:val="0"/>
                                      <w:numId w:val="14"/>
                                    </w:numPr>
                                    <w:tabs>
                                      <w:tab w:val="left" w:pos="360"/>
                                      <w:tab w:val="left" w:pos="70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Bilingual Instructional Assistants, SPS</w:t>
                                  </w:r>
                                </w:p>
                                <w:p w14:paraId="169CBAC3" w14:textId="13DAC45D"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Willard Bill, Jr., Huchoosedah</w:t>
                                  </w:r>
                                </w:p>
                                <w:p w14:paraId="15B5807E" w14:textId="1D51E1EE"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Anita Morales, Instructional Services</w:t>
                                  </w:r>
                                </w:p>
                                <w:p w14:paraId="6F0F1758" w14:textId="4AABE1AD"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Shannon McMinimee Legal Office</w:t>
                                  </w:r>
                                </w:p>
                                <w:p w14:paraId="30FF864D" w14:textId="4FB9D9CA"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Keisha Scarlett, STAR Consultant</w:t>
                                  </w:r>
                                </w:p>
                                <w:p w14:paraId="55D01136" w14:textId="3EFD8509"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Mohamed Roble, Bilingual Community Liaison</w:t>
                                  </w:r>
                                </w:p>
                                <w:p w14:paraId="2A312B45" w14:textId="77777777" w:rsidR="00BE5C4C" w:rsidRPr="00F37217" w:rsidRDefault="00BE5C4C" w:rsidP="00F37217">
                                  <w:pPr>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Ilsa Govan, Equity &amp; Race Specialist</w:t>
                                  </w:r>
                                </w:p>
                                <w:p w14:paraId="3B55CA10" w14:textId="16CE9CDB" w:rsidR="00BE5C4C" w:rsidRPr="00F37217" w:rsidRDefault="00BE5C4C" w:rsidP="00F37217">
                                  <w:pPr>
                                    <w:numPr>
                                      <w:ilvl w:val="0"/>
                                      <w:numId w:val="14"/>
                                    </w:numPr>
                                    <w:tabs>
                                      <w:tab w:val="left" w:pos="360"/>
                                      <w:tab w:val="left" w:pos="43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Kenzie Gandy, Administrative Specialist,</w:t>
                                  </w:r>
                                  <w:r>
                                    <w:rPr>
                                      <w:rFonts w:ascii="Avenir Roman" w:hAnsi="Avenir Roman"/>
                                      <w:b w:val="0"/>
                                      <w:iCs/>
                                      <w:color w:val="000000" w:themeColor="text1"/>
                                    </w:rPr>
                                    <w:br/>
                                  </w:r>
                                  <w:r w:rsidRPr="00F37217">
                                    <w:rPr>
                                      <w:rFonts w:ascii="Avenir Roman" w:hAnsi="Avenir Roman"/>
                                      <w:b w:val="0"/>
                                      <w:iCs/>
                                      <w:color w:val="000000" w:themeColor="text1"/>
                                    </w:rPr>
                                    <w:t>Cultures Connecting</w:t>
                                  </w:r>
                                </w:p>
                              </w:tc>
                              <w:tc>
                                <w:tcPr>
                                  <w:cnfStyle w:val="000100000000" w:firstRow="0" w:lastRow="0" w:firstColumn="0" w:lastColumn="1" w:oddVBand="0" w:evenVBand="0" w:oddHBand="0" w:evenHBand="0" w:firstRowFirstColumn="0" w:firstRowLastColumn="0" w:lastRowFirstColumn="0" w:lastRowLastColumn="0"/>
                                  <w:tcW w:w="6355" w:type="dxa"/>
                                </w:tcPr>
                                <w:p w14:paraId="6535930A" w14:textId="77777777" w:rsidR="00BE5C4C" w:rsidRPr="005D6A1A" w:rsidRDefault="00BE5C4C" w:rsidP="006B25F6">
                                  <w:pPr>
                                    <w:tabs>
                                      <w:tab w:val="left" w:pos="372"/>
                                    </w:tabs>
                                    <w:rPr>
                                      <w:rFonts w:ascii="Avenir Roman" w:hAnsi="Avenir Roman"/>
                                      <w:bCs w:val="0"/>
                                      <w:iCs/>
                                      <w:color w:val="008C00"/>
                                      <w:sz w:val="26"/>
                                      <w:szCs w:val="26"/>
                                    </w:rPr>
                                  </w:pPr>
                                  <w:r w:rsidRPr="00C22F58">
                                    <w:rPr>
                                      <w:rFonts w:ascii="Avenir Roman" w:hAnsi="Avenir Roman"/>
                                      <w:bCs w:val="0"/>
                                      <w:iCs/>
                                      <w:color w:val="008C00"/>
                                      <w:sz w:val="26"/>
                                      <w:szCs w:val="26"/>
                                      <w:u w:val="single"/>
                                    </w:rPr>
                                    <w:t>Diversity Calendar Committee Members</w:t>
                                  </w:r>
                                  <w:r w:rsidRPr="005D6A1A">
                                    <w:rPr>
                                      <w:rFonts w:ascii="Avenir Roman" w:hAnsi="Avenir Roman"/>
                                      <w:bCs w:val="0"/>
                                      <w:iCs/>
                                      <w:color w:val="008C00"/>
                                      <w:sz w:val="26"/>
                                      <w:szCs w:val="26"/>
                                    </w:rPr>
                                    <w:t>:</w:t>
                                  </w:r>
                                </w:p>
                                <w:p w14:paraId="5356CE8F" w14:textId="3BFE0551" w:rsidR="00BE5C4C" w:rsidRPr="00F37217" w:rsidRDefault="00BE5C4C" w:rsidP="006B25F6">
                                  <w:pPr>
                                    <w:pStyle w:val="ListParagraph"/>
                                    <w:numPr>
                                      <w:ilvl w:val="0"/>
                                      <w:numId w:val="14"/>
                                    </w:numPr>
                                    <w:tabs>
                                      <w:tab w:val="left" w:pos="360"/>
                                    </w:tabs>
                                    <w:rPr>
                                      <w:rFonts w:ascii="Avenir Roman" w:hAnsi="Avenir Roman"/>
                                      <w:b w:val="0"/>
                                      <w:iCs/>
                                      <w:color w:val="000000" w:themeColor="text1"/>
                                    </w:rPr>
                                  </w:pPr>
                                  <w:r w:rsidRPr="00F37217">
                                    <w:rPr>
                                      <w:rFonts w:ascii="Avenir Roman" w:hAnsi="Avenir Roman"/>
                                      <w:b w:val="0"/>
                                      <w:iCs/>
                                      <w:color w:val="000000" w:themeColor="text1"/>
                                    </w:rPr>
                                    <w:t>Caprice Hollins, Director of Equity and Race Relations</w:t>
                                  </w:r>
                                </w:p>
                                <w:p w14:paraId="443F1B51" w14:textId="3AC71AC2" w:rsidR="00BE5C4C" w:rsidRPr="00F37217" w:rsidRDefault="00BE5C4C" w:rsidP="006B25F6">
                                  <w:pPr>
                                    <w:pStyle w:val="ListParagraph"/>
                                    <w:numPr>
                                      <w:ilvl w:val="0"/>
                                      <w:numId w:val="14"/>
                                    </w:numPr>
                                    <w:tabs>
                                      <w:tab w:val="left" w:pos="360"/>
                                      <w:tab w:val="left" w:pos="720"/>
                                    </w:tabs>
                                    <w:rPr>
                                      <w:rFonts w:ascii="Avenir Roman" w:hAnsi="Avenir Roman"/>
                                      <w:b w:val="0"/>
                                      <w:iCs/>
                                      <w:color w:val="000000" w:themeColor="text1"/>
                                    </w:rPr>
                                  </w:pPr>
                                  <w:r w:rsidRPr="00F37217">
                                    <w:rPr>
                                      <w:rFonts w:ascii="Avenir Roman" w:hAnsi="Avenir Roman"/>
                                      <w:b w:val="0"/>
                                      <w:iCs/>
                                      <w:color w:val="000000" w:themeColor="text1"/>
                                    </w:rPr>
                                    <w:t>Hung Pham, Bilingual &amp; Community Liaison</w:t>
                                  </w:r>
                                </w:p>
                                <w:p w14:paraId="4407C453" w14:textId="25F366EC" w:rsidR="00BE5C4C" w:rsidRPr="00F37217" w:rsidRDefault="00BE5C4C" w:rsidP="006B25F6">
                                  <w:pPr>
                                    <w:pStyle w:val="ListParagraph"/>
                                    <w:numPr>
                                      <w:ilvl w:val="0"/>
                                      <w:numId w:val="14"/>
                                    </w:numPr>
                                    <w:tabs>
                                      <w:tab w:val="left" w:pos="360"/>
                                    </w:tabs>
                                    <w:rPr>
                                      <w:rFonts w:ascii="Avenir Roman" w:hAnsi="Avenir Roman"/>
                                      <w:b w:val="0"/>
                                      <w:iCs/>
                                      <w:color w:val="000000" w:themeColor="text1"/>
                                    </w:rPr>
                                  </w:pPr>
                                  <w:r w:rsidRPr="00F37217">
                                    <w:rPr>
                                      <w:rFonts w:ascii="Avenir Roman" w:hAnsi="Avenir Roman"/>
                                      <w:b w:val="0"/>
                                      <w:iCs/>
                                      <w:color w:val="000000" w:themeColor="text1"/>
                                    </w:rPr>
                                    <w:t>Shelly Rosen, SPS Parent</w:t>
                                  </w:r>
                                </w:p>
                                <w:p w14:paraId="79036C15" w14:textId="42EC7DAE" w:rsidR="00BE5C4C" w:rsidRPr="008D78FC" w:rsidRDefault="00BE5C4C" w:rsidP="006B25F6">
                                  <w:pPr>
                                    <w:pStyle w:val="ListParagraph"/>
                                    <w:numPr>
                                      <w:ilvl w:val="0"/>
                                      <w:numId w:val="14"/>
                                    </w:numPr>
                                    <w:tabs>
                                      <w:tab w:val="left" w:pos="360"/>
                                    </w:tabs>
                                    <w:rPr>
                                      <w:rFonts w:ascii="Avenir Roman" w:hAnsi="Avenir Roman"/>
                                      <w:b w:val="0"/>
                                      <w:iCs/>
                                      <w:color w:val="000000" w:themeColor="text1"/>
                                      <w:sz w:val="22"/>
                                      <w:szCs w:val="22"/>
                                    </w:rPr>
                                  </w:pPr>
                                  <w:r w:rsidRPr="00F37217">
                                    <w:rPr>
                                      <w:rFonts w:ascii="Avenir Roman" w:hAnsi="Avenir Roman"/>
                                      <w:b w:val="0"/>
                                      <w:iCs/>
                                      <w:color w:val="000000" w:themeColor="text1"/>
                                    </w:rPr>
                                    <w:t>Carl Shutoff, Instructional Technology Resource Teacher</w:t>
                                  </w:r>
                                </w:p>
                              </w:tc>
                            </w:tr>
                          </w:tbl>
                          <w:p w14:paraId="574F53D3" w14:textId="11D506A7" w:rsidR="00BE5C4C" w:rsidRDefault="00BE5C4C" w:rsidP="006B25F6">
                            <w:pPr>
                              <w:spacing w:after="60"/>
                              <w:rPr>
                                <w:rFonts w:ascii="Avenir Roman" w:hAnsi="Avenir Roman"/>
                                <w:i/>
                                <w:color w:val="000000" w:themeColor="text1"/>
                              </w:rPr>
                            </w:pPr>
                          </w:p>
                          <w:p w14:paraId="346CEE5D" w14:textId="77777777" w:rsidR="00BE5C4C" w:rsidRDefault="00BE5C4C" w:rsidP="006B25F6">
                            <w:pPr>
                              <w:spacing w:after="60"/>
                              <w:rPr>
                                <w:rFonts w:ascii="Avenir Roman" w:hAnsi="Avenir Roman"/>
                                <w:i/>
                                <w:color w:val="000000" w:themeColor="text1"/>
                              </w:rPr>
                            </w:pPr>
                          </w:p>
                          <w:p w14:paraId="26A2915D" w14:textId="77777777" w:rsidR="00BE5C4C" w:rsidRPr="000002EF" w:rsidRDefault="00BE5C4C" w:rsidP="006B25F6">
                            <w:pPr>
                              <w:spacing w:after="60"/>
                              <w:rPr>
                                <w:rFonts w:ascii="Avenir Roman" w:hAnsi="Avenir Roman"/>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E6E2C" id="_x0000_t202" coordsize="21600,21600" o:spt="202" path="m,l,21600r21600,l21600,xe">
                <v:stroke joinstyle="miter"/>
                <v:path gradientshapeok="t" o:connecttype="rect"/>
              </v:shapetype>
              <v:shape id="Text Box 59" o:spid="_x0000_s1027" type="#_x0000_t202" style="position:absolute;margin-left:-36.45pt;margin-top:21pt;width:720.4pt;height:3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4JNIQMAAMUGAAAOAAAAZHJzL2Uyb0RvYy54bWysVU1PGzEQvVfqf7B8L5sNCU0iFkShVJUQ&#13;&#10;IELF2fF6syt5bdd2SNJf3zfeTQhtD6XqZTMez4fnzZvJ6fmm1exZ+dBYU/D8aMCZMtKWjVkW/Nvj&#13;&#10;9YcJZyEKUwptjSr4VgV+fvb+3enazdTQ1laXyjMEMWG2dgWvY3SzLAuyVq0IR9Ypg8vK+lZEHP0y&#13;&#10;K71YI3qrs+FgcJKtrS+dt1KFAO1Vd8nPUvyqUjLeVVVQkemC420xfX36LuibnZ2K2dILVzeyf4b4&#13;&#10;h1e0ojFIug91JaJgK9/8FqptpLfBVvFI2jazVdVIlWpANfngl2rmtXAq1QJwgtvDFP5fWHn7fO9Z&#13;&#10;UxZ8POXMiBY9elSbyD7ZDYMK+KxdmMFs7mAYN9Cjzzt9gJLK3lS+pV8UxHAPpLd7dCmahHKaj6aD&#13;&#10;Ca4k7kbTk8nJ4CPFyV7cnQ/xi7ItI6HgHu1LqIrnmxA7050JZTP2utE6tVAbti748Wg6HCOBAJMq&#13;&#10;LSLE1qG2YJacCb0ERWX0KeSBL4W8EqFmzwIsCVY3ZccLb1emTOFrJcrPpmRx6wCQAZU55WtVyZlW&#13;&#10;CEtSsoyi0X9jiaq1oSJUYinqS/itovLzulyzhV75B4G355NRPgZqZUOQDEf58SCdQOI8H2MG6Bio&#13;&#10;KXkvA96d/Lrm4JeLS+27OskYrpRVaFeLTptPSNlB3ZunDtndw9Lp4M0Z0aOjQZLiViuKqc2DqkCs&#13;&#10;xAZSBNln76YP6wHv3s1gQgMOZFihp2/07V3Iu3vaG/33Tim/NXHv3zbGdoRJK0nt4RNSKhOPe6iq&#13;&#10;zgfgHIBAYtwsNmm89iOzsOUWk+Qtukmdc/K6AQFvRIj3wmP5QImFGu/wqbQFy2wvcVZb/+NPerLH&#13;&#10;TsAtaIllBhZ/XwkPkuqvBtsCozdC2JgOo/HHIQ7+8GZxeGNW7aXFJOTpdUkk+6h3YuVt+4S9e0FZ&#13;&#10;cSWMRO6CY9468TJ2TcbeluriIhlh3zkRb8zcSQpNSNPgPW6ehHf9wEfsilu7W3sg5uu572zJ09iL&#13;&#10;VbRVk5YC4dyh2uOPXZlo2u91WsaH52T18u9z9hMAAP//AwBQSwMEFAAGAAgAAAAhAI1B/erkAAAA&#13;&#10;EAEAAA8AAABkcnMvZG93bnJldi54bWxMj09Pg0AQxe8mfofNmHhrFxFpS1kao+nVBvRQb1t2BNL9&#13;&#10;g+xS8Ns7Pellkpl58+b98t1sNLvg4DtnBTwsI2Boa6c62wj4eN8v1sB8kFZJ7SwK+EEPu+L2JpeZ&#13;&#10;cpMt8VKFhpGJ9ZkU0IbQZ5z7ukUj/dL1aGn35QYjA7VDw9UgJzI3msdRlHIjO0sfWtnjS4v1uRqN&#13;&#10;gKl6K6s9nutNMh4/p/J4SPX3QYj7u/l1S+V5CyzgHP4u4MpA+aGgYCc3WuWZFrBYxRuSCkhiArsK&#13;&#10;HtMVTU4C1nHyBLzI+X+Q4hcAAP//AwBQSwECLQAUAAYACAAAACEAtoM4kv4AAADhAQAAEwAAAAAA&#13;&#10;AAAAAAAAAAAAAAAAW0NvbnRlbnRfVHlwZXNdLnhtbFBLAQItABQABgAIAAAAIQA4/SH/1gAAAJQB&#13;&#10;AAALAAAAAAAAAAAAAAAAAC8BAABfcmVscy8ucmVsc1BLAQItABQABgAIAAAAIQAx54JNIQMAAMUG&#13;&#10;AAAOAAAAAAAAAAAAAAAAAC4CAABkcnMvZTJvRG9jLnhtbFBLAQItABQABgAIAAAAIQCNQf3q5AAA&#13;&#10;ABABAAAPAAAAAAAAAAAAAAAAAHsFAABkcnMvZG93bnJldi54bWxQSwUGAAAAAAQABADzAAAAjAYA&#13;&#10;AAAA&#13;&#10;" filled="f" stroked="f" strokeweight="2.75pt">
                <v:stroke joinstyle="round"/>
                <v:shadow on="t" type="perspective" color="black" opacity="11796f" offset="-6.55631mm,-1.39358mm" matrix="72090f,,,72090f"/>
                <v:textbox>
                  <w:txbxContent>
                    <w:p w14:paraId="6D35D29F" w14:textId="6625CC32" w:rsidR="00BE5C4C" w:rsidRPr="008D78FC" w:rsidRDefault="00BE5C4C" w:rsidP="006B25F6">
                      <w:pPr>
                        <w:jc w:val="center"/>
                        <w:rPr>
                          <w:rFonts w:ascii="Avenir Roman" w:hAnsi="Avenir Roman"/>
                          <w:b/>
                          <w:color w:val="008C00"/>
                          <w:sz w:val="26"/>
                          <w:szCs w:val="26"/>
                        </w:rPr>
                      </w:pPr>
                      <w:r w:rsidRPr="008D78FC">
                        <w:rPr>
                          <w:rFonts w:ascii="Avenir Roman" w:hAnsi="Avenir Roman"/>
                          <w:b/>
                          <w:color w:val="008C00"/>
                          <w:sz w:val="26"/>
                          <w:szCs w:val="26"/>
                        </w:rPr>
                        <w:t>Acknowledgements</w:t>
                      </w:r>
                      <w:r>
                        <w:rPr>
                          <w:rFonts w:ascii="Avenir Roman" w:hAnsi="Avenir Roman"/>
                          <w:b/>
                          <w:color w:val="008C00"/>
                          <w:sz w:val="26"/>
                          <w:szCs w:val="26"/>
                        </w:rPr>
                        <w:t>:</w:t>
                      </w:r>
                    </w:p>
                    <w:p w14:paraId="76A075C4" w14:textId="04D2CC8E" w:rsidR="00BE5C4C" w:rsidRPr="00F37217" w:rsidRDefault="00BE5C4C" w:rsidP="006B25F6">
                      <w:pPr>
                        <w:spacing w:after="60"/>
                        <w:ind w:left="360"/>
                        <w:jc w:val="center"/>
                        <w:rPr>
                          <w:rFonts w:ascii="Avenir Roman" w:hAnsi="Avenir Roman"/>
                          <w:iCs/>
                          <w:color w:val="000000" w:themeColor="text1"/>
                        </w:rPr>
                      </w:pPr>
                      <w:r w:rsidRPr="00F37217">
                        <w:rPr>
                          <w:rFonts w:ascii="Avenir Roman" w:hAnsi="Avenir Roman"/>
                          <w:iCs/>
                          <w:color w:val="000000" w:themeColor="text1"/>
                        </w:rPr>
                        <w:t>This calendar began as a project of Seattle Public Schools.</w:t>
                      </w:r>
                    </w:p>
                    <w:p w14:paraId="441A0625" w14:textId="38A91893" w:rsidR="00BE5C4C" w:rsidRDefault="00BE5C4C" w:rsidP="00710096">
                      <w:pPr>
                        <w:spacing w:after="240"/>
                        <w:ind w:left="360"/>
                        <w:jc w:val="center"/>
                        <w:rPr>
                          <w:rFonts w:ascii="Avenir Roman" w:hAnsi="Avenir Roman"/>
                          <w:iCs/>
                          <w:color w:val="000000" w:themeColor="text1"/>
                        </w:rPr>
                      </w:pPr>
                      <w:r w:rsidRPr="00F37217">
                        <w:rPr>
                          <w:rFonts w:ascii="Avenir Roman" w:hAnsi="Avenir Roman"/>
                          <w:iCs/>
                          <w:color w:val="000000" w:themeColor="text1"/>
                        </w:rPr>
                        <w:t>We would like to thank the following contributors that made this Diversity Calendar possible.</w:t>
                      </w:r>
                    </w:p>
                    <w:p w14:paraId="4A209439" w14:textId="77777777" w:rsidR="00BE5C4C" w:rsidRPr="00710096" w:rsidRDefault="00BE5C4C" w:rsidP="00710096">
                      <w:pPr>
                        <w:spacing w:after="240"/>
                        <w:ind w:left="360"/>
                        <w:jc w:val="center"/>
                        <w:rPr>
                          <w:rFonts w:ascii="Avenir Roman" w:hAnsi="Avenir Roman"/>
                          <w:iCs/>
                          <w:color w:val="000000" w:themeColor="text1"/>
                        </w:rPr>
                      </w:pPr>
                    </w:p>
                    <w:tbl>
                      <w:tblPr>
                        <w:tblStyle w:val="PlainTable4"/>
                        <w:tblW w:w="12835" w:type="dxa"/>
                        <w:tblInd w:w="622" w:type="dxa"/>
                        <w:tblLook w:val="01E0" w:firstRow="1" w:lastRow="1" w:firstColumn="1" w:lastColumn="1" w:noHBand="0" w:noVBand="0"/>
                      </w:tblPr>
                      <w:tblGrid>
                        <w:gridCol w:w="6480"/>
                        <w:gridCol w:w="6355"/>
                      </w:tblGrid>
                      <w:tr w:rsidR="00BE5C4C" w:rsidRPr="008D78FC" w14:paraId="135649DB" w14:textId="77777777" w:rsidTr="000B1921">
                        <w:trPr>
                          <w:cnfStyle w:val="100000000000" w:firstRow="1" w:lastRow="0" w:firstColumn="0" w:lastColumn="0" w:oddVBand="0" w:evenVBand="0" w:oddHBand="0" w:evenHBand="0" w:firstRowFirstColumn="0" w:firstRowLastColumn="0" w:lastRowFirstColumn="0" w:lastRowLastColumn="0"/>
                          <w:trHeight w:val="1443"/>
                        </w:trPr>
                        <w:tc>
                          <w:tcPr>
                            <w:cnfStyle w:val="001000000000" w:firstRow="0" w:lastRow="0" w:firstColumn="1" w:lastColumn="0" w:oddVBand="0" w:evenVBand="0" w:oddHBand="0" w:evenHBand="0" w:firstRowFirstColumn="0" w:firstRowLastColumn="0" w:lastRowFirstColumn="0" w:lastRowLastColumn="0"/>
                            <w:tcW w:w="6480" w:type="dxa"/>
                          </w:tcPr>
                          <w:p w14:paraId="076BB4CE" w14:textId="77777777" w:rsidR="00BE5C4C" w:rsidRPr="005D6A1A" w:rsidRDefault="00BE5C4C" w:rsidP="006B25F6">
                            <w:pPr>
                              <w:tabs>
                                <w:tab w:val="left" w:pos="630"/>
                                <w:tab w:val="left" w:pos="4320"/>
                                <w:tab w:val="left" w:pos="4680"/>
                              </w:tabs>
                              <w:rPr>
                                <w:rFonts w:ascii="Avenir Roman" w:hAnsi="Avenir Roman"/>
                                <w:bCs w:val="0"/>
                                <w:iCs/>
                                <w:color w:val="008C00"/>
                                <w:sz w:val="26"/>
                                <w:szCs w:val="26"/>
                              </w:rPr>
                            </w:pPr>
                            <w:r w:rsidRPr="00C22F58">
                              <w:rPr>
                                <w:rFonts w:ascii="Avenir Roman" w:hAnsi="Avenir Roman"/>
                                <w:bCs w:val="0"/>
                                <w:iCs/>
                                <w:color w:val="008C00"/>
                                <w:sz w:val="26"/>
                                <w:szCs w:val="26"/>
                                <w:u w:val="single"/>
                              </w:rPr>
                              <w:t>Special Thanks</w:t>
                            </w:r>
                            <w:r w:rsidRPr="005D6A1A">
                              <w:rPr>
                                <w:rFonts w:ascii="Avenir Roman" w:hAnsi="Avenir Roman"/>
                                <w:bCs w:val="0"/>
                                <w:iCs/>
                                <w:color w:val="008C00"/>
                                <w:sz w:val="26"/>
                                <w:szCs w:val="26"/>
                              </w:rPr>
                              <w:t>:</w:t>
                            </w:r>
                          </w:p>
                          <w:p w14:paraId="4A0400BA" w14:textId="2F0CA9CC" w:rsidR="00BE5C4C" w:rsidRPr="00F37217" w:rsidRDefault="00BE5C4C" w:rsidP="00F37217">
                            <w:pPr>
                              <w:pStyle w:val="ListParagraph"/>
                              <w:numPr>
                                <w:ilvl w:val="0"/>
                                <w:numId w:val="14"/>
                              </w:numPr>
                              <w:tabs>
                                <w:tab w:val="left" w:pos="360"/>
                                <w:tab w:val="left" w:pos="70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Bilingual Instructional Assistants, SPS</w:t>
                            </w:r>
                          </w:p>
                          <w:p w14:paraId="169CBAC3" w14:textId="13DAC45D"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Willard Bill, Jr., Huchoosedah</w:t>
                            </w:r>
                          </w:p>
                          <w:p w14:paraId="15B5807E" w14:textId="1D51E1EE"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Anita Morales, Instructional Services</w:t>
                            </w:r>
                          </w:p>
                          <w:p w14:paraId="6F0F1758" w14:textId="4AABE1AD"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Shannon McMinimee Legal Office</w:t>
                            </w:r>
                          </w:p>
                          <w:p w14:paraId="30FF864D" w14:textId="4FB9D9CA"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Keisha Scarlett, STAR Consultant</w:t>
                            </w:r>
                          </w:p>
                          <w:p w14:paraId="55D01136" w14:textId="3EFD8509" w:rsidR="00BE5C4C" w:rsidRPr="00F37217" w:rsidRDefault="00BE5C4C" w:rsidP="00F37217">
                            <w:pPr>
                              <w:pStyle w:val="ListParagraph"/>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Mohamed Roble, Bilingual Community Liaison</w:t>
                            </w:r>
                          </w:p>
                          <w:p w14:paraId="2A312B45" w14:textId="77777777" w:rsidR="00BE5C4C" w:rsidRPr="00F37217" w:rsidRDefault="00BE5C4C" w:rsidP="00F37217">
                            <w:pPr>
                              <w:numPr>
                                <w:ilvl w:val="0"/>
                                <w:numId w:val="14"/>
                              </w:numPr>
                              <w:tabs>
                                <w:tab w:val="left" w:pos="360"/>
                                <w:tab w:val="left" w:pos="79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Ilsa Govan, Equity &amp; Race Specialist</w:t>
                            </w:r>
                          </w:p>
                          <w:p w14:paraId="3B55CA10" w14:textId="16CE9CDB" w:rsidR="00BE5C4C" w:rsidRPr="00F37217" w:rsidRDefault="00BE5C4C" w:rsidP="00F37217">
                            <w:pPr>
                              <w:numPr>
                                <w:ilvl w:val="0"/>
                                <w:numId w:val="14"/>
                              </w:numPr>
                              <w:tabs>
                                <w:tab w:val="left" w:pos="360"/>
                                <w:tab w:val="left" w:pos="430"/>
                                <w:tab w:val="left" w:pos="4920"/>
                                <w:tab w:val="left" w:pos="5160"/>
                              </w:tabs>
                              <w:rPr>
                                <w:rFonts w:ascii="Avenir Roman" w:hAnsi="Avenir Roman"/>
                                <w:b w:val="0"/>
                                <w:iCs/>
                                <w:color w:val="000000" w:themeColor="text1"/>
                              </w:rPr>
                            </w:pPr>
                            <w:r w:rsidRPr="00F37217">
                              <w:rPr>
                                <w:rFonts w:ascii="Avenir Roman" w:hAnsi="Avenir Roman"/>
                                <w:b w:val="0"/>
                                <w:iCs/>
                                <w:color w:val="000000" w:themeColor="text1"/>
                              </w:rPr>
                              <w:t>Kenzie Gandy, Administrative Specialist,</w:t>
                            </w:r>
                            <w:r>
                              <w:rPr>
                                <w:rFonts w:ascii="Avenir Roman" w:hAnsi="Avenir Roman"/>
                                <w:b w:val="0"/>
                                <w:iCs/>
                                <w:color w:val="000000" w:themeColor="text1"/>
                              </w:rPr>
                              <w:br/>
                            </w:r>
                            <w:r w:rsidRPr="00F37217">
                              <w:rPr>
                                <w:rFonts w:ascii="Avenir Roman" w:hAnsi="Avenir Roman"/>
                                <w:b w:val="0"/>
                                <w:iCs/>
                                <w:color w:val="000000" w:themeColor="text1"/>
                              </w:rPr>
                              <w:t>Cultures Connecting</w:t>
                            </w:r>
                          </w:p>
                        </w:tc>
                        <w:tc>
                          <w:tcPr>
                            <w:cnfStyle w:val="000100000000" w:firstRow="0" w:lastRow="0" w:firstColumn="0" w:lastColumn="1" w:oddVBand="0" w:evenVBand="0" w:oddHBand="0" w:evenHBand="0" w:firstRowFirstColumn="0" w:firstRowLastColumn="0" w:lastRowFirstColumn="0" w:lastRowLastColumn="0"/>
                            <w:tcW w:w="6355" w:type="dxa"/>
                          </w:tcPr>
                          <w:p w14:paraId="6535930A" w14:textId="77777777" w:rsidR="00BE5C4C" w:rsidRPr="005D6A1A" w:rsidRDefault="00BE5C4C" w:rsidP="006B25F6">
                            <w:pPr>
                              <w:tabs>
                                <w:tab w:val="left" w:pos="372"/>
                              </w:tabs>
                              <w:rPr>
                                <w:rFonts w:ascii="Avenir Roman" w:hAnsi="Avenir Roman"/>
                                <w:bCs w:val="0"/>
                                <w:iCs/>
                                <w:color w:val="008C00"/>
                                <w:sz w:val="26"/>
                                <w:szCs w:val="26"/>
                              </w:rPr>
                            </w:pPr>
                            <w:r w:rsidRPr="00C22F58">
                              <w:rPr>
                                <w:rFonts w:ascii="Avenir Roman" w:hAnsi="Avenir Roman"/>
                                <w:bCs w:val="0"/>
                                <w:iCs/>
                                <w:color w:val="008C00"/>
                                <w:sz w:val="26"/>
                                <w:szCs w:val="26"/>
                                <w:u w:val="single"/>
                              </w:rPr>
                              <w:t>Diversity Calendar Committee Members</w:t>
                            </w:r>
                            <w:r w:rsidRPr="005D6A1A">
                              <w:rPr>
                                <w:rFonts w:ascii="Avenir Roman" w:hAnsi="Avenir Roman"/>
                                <w:bCs w:val="0"/>
                                <w:iCs/>
                                <w:color w:val="008C00"/>
                                <w:sz w:val="26"/>
                                <w:szCs w:val="26"/>
                              </w:rPr>
                              <w:t>:</w:t>
                            </w:r>
                          </w:p>
                          <w:p w14:paraId="5356CE8F" w14:textId="3BFE0551" w:rsidR="00BE5C4C" w:rsidRPr="00F37217" w:rsidRDefault="00BE5C4C" w:rsidP="006B25F6">
                            <w:pPr>
                              <w:pStyle w:val="ListParagraph"/>
                              <w:numPr>
                                <w:ilvl w:val="0"/>
                                <w:numId w:val="14"/>
                              </w:numPr>
                              <w:tabs>
                                <w:tab w:val="left" w:pos="360"/>
                              </w:tabs>
                              <w:rPr>
                                <w:rFonts w:ascii="Avenir Roman" w:hAnsi="Avenir Roman"/>
                                <w:b w:val="0"/>
                                <w:iCs/>
                                <w:color w:val="000000" w:themeColor="text1"/>
                              </w:rPr>
                            </w:pPr>
                            <w:r w:rsidRPr="00F37217">
                              <w:rPr>
                                <w:rFonts w:ascii="Avenir Roman" w:hAnsi="Avenir Roman"/>
                                <w:b w:val="0"/>
                                <w:iCs/>
                                <w:color w:val="000000" w:themeColor="text1"/>
                              </w:rPr>
                              <w:t>Caprice Hollins, Director of Equity and Race Relations</w:t>
                            </w:r>
                          </w:p>
                          <w:p w14:paraId="443F1B51" w14:textId="3AC71AC2" w:rsidR="00BE5C4C" w:rsidRPr="00F37217" w:rsidRDefault="00BE5C4C" w:rsidP="006B25F6">
                            <w:pPr>
                              <w:pStyle w:val="ListParagraph"/>
                              <w:numPr>
                                <w:ilvl w:val="0"/>
                                <w:numId w:val="14"/>
                              </w:numPr>
                              <w:tabs>
                                <w:tab w:val="left" w:pos="360"/>
                                <w:tab w:val="left" w:pos="720"/>
                              </w:tabs>
                              <w:rPr>
                                <w:rFonts w:ascii="Avenir Roman" w:hAnsi="Avenir Roman"/>
                                <w:b w:val="0"/>
                                <w:iCs/>
                                <w:color w:val="000000" w:themeColor="text1"/>
                              </w:rPr>
                            </w:pPr>
                            <w:r w:rsidRPr="00F37217">
                              <w:rPr>
                                <w:rFonts w:ascii="Avenir Roman" w:hAnsi="Avenir Roman"/>
                                <w:b w:val="0"/>
                                <w:iCs/>
                                <w:color w:val="000000" w:themeColor="text1"/>
                              </w:rPr>
                              <w:t>Hung Pham, Bilingual &amp; Community Liaison</w:t>
                            </w:r>
                          </w:p>
                          <w:p w14:paraId="4407C453" w14:textId="25F366EC" w:rsidR="00BE5C4C" w:rsidRPr="00F37217" w:rsidRDefault="00BE5C4C" w:rsidP="006B25F6">
                            <w:pPr>
                              <w:pStyle w:val="ListParagraph"/>
                              <w:numPr>
                                <w:ilvl w:val="0"/>
                                <w:numId w:val="14"/>
                              </w:numPr>
                              <w:tabs>
                                <w:tab w:val="left" w:pos="360"/>
                              </w:tabs>
                              <w:rPr>
                                <w:rFonts w:ascii="Avenir Roman" w:hAnsi="Avenir Roman"/>
                                <w:b w:val="0"/>
                                <w:iCs/>
                                <w:color w:val="000000" w:themeColor="text1"/>
                              </w:rPr>
                            </w:pPr>
                            <w:r w:rsidRPr="00F37217">
                              <w:rPr>
                                <w:rFonts w:ascii="Avenir Roman" w:hAnsi="Avenir Roman"/>
                                <w:b w:val="0"/>
                                <w:iCs/>
                                <w:color w:val="000000" w:themeColor="text1"/>
                              </w:rPr>
                              <w:t>Shelly Rosen, SPS Parent</w:t>
                            </w:r>
                          </w:p>
                          <w:p w14:paraId="79036C15" w14:textId="42EC7DAE" w:rsidR="00BE5C4C" w:rsidRPr="008D78FC" w:rsidRDefault="00BE5C4C" w:rsidP="006B25F6">
                            <w:pPr>
                              <w:pStyle w:val="ListParagraph"/>
                              <w:numPr>
                                <w:ilvl w:val="0"/>
                                <w:numId w:val="14"/>
                              </w:numPr>
                              <w:tabs>
                                <w:tab w:val="left" w:pos="360"/>
                              </w:tabs>
                              <w:rPr>
                                <w:rFonts w:ascii="Avenir Roman" w:hAnsi="Avenir Roman"/>
                                <w:b w:val="0"/>
                                <w:iCs/>
                                <w:color w:val="000000" w:themeColor="text1"/>
                                <w:sz w:val="22"/>
                                <w:szCs w:val="22"/>
                              </w:rPr>
                            </w:pPr>
                            <w:r w:rsidRPr="00F37217">
                              <w:rPr>
                                <w:rFonts w:ascii="Avenir Roman" w:hAnsi="Avenir Roman"/>
                                <w:b w:val="0"/>
                                <w:iCs/>
                                <w:color w:val="000000" w:themeColor="text1"/>
                              </w:rPr>
                              <w:t>Carl Shutoff, Instructional Technology Resource Teacher</w:t>
                            </w:r>
                          </w:p>
                        </w:tc>
                      </w:tr>
                    </w:tbl>
                    <w:p w14:paraId="574F53D3" w14:textId="11D506A7" w:rsidR="00BE5C4C" w:rsidRDefault="00BE5C4C" w:rsidP="006B25F6">
                      <w:pPr>
                        <w:spacing w:after="60"/>
                        <w:rPr>
                          <w:rFonts w:ascii="Avenir Roman" w:hAnsi="Avenir Roman"/>
                          <w:i/>
                          <w:color w:val="000000" w:themeColor="text1"/>
                        </w:rPr>
                      </w:pPr>
                    </w:p>
                    <w:p w14:paraId="346CEE5D" w14:textId="77777777" w:rsidR="00BE5C4C" w:rsidRDefault="00BE5C4C" w:rsidP="006B25F6">
                      <w:pPr>
                        <w:spacing w:after="60"/>
                        <w:rPr>
                          <w:rFonts w:ascii="Avenir Roman" w:hAnsi="Avenir Roman"/>
                          <w:i/>
                          <w:color w:val="000000" w:themeColor="text1"/>
                        </w:rPr>
                      </w:pPr>
                    </w:p>
                    <w:p w14:paraId="26A2915D" w14:textId="77777777" w:rsidR="00BE5C4C" w:rsidRPr="000002EF" w:rsidRDefault="00BE5C4C" w:rsidP="006B25F6">
                      <w:pPr>
                        <w:spacing w:after="60"/>
                        <w:rPr>
                          <w:rFonts w:ascii="Avenir Roman" w:hAnsi="Avenir Roman"/>
                          <w:i/>
                          <w:color w:val="000000" w:themeColor="text1"/>
                        </w:rPr>
                      </w:pPr>
                    </w:p>
                  </w:txbxContent>
                </v:textbox>
              </v:shape>
            </w:pict>
          </mc:Fallback>
        </mc:AlternateContent>
      </w:r>
    </w:p>
    <w:p w14:paraId="51FDBCA6" w14:textId="2D542D7E" w:rsidR="00467558" w:rsidRDefault="00467558"/>
    <w:p w14:paraId="0C9AC642" w14:textId="7410EF9D" w:rsidR="00467558" w:rsidRDefault="00467558"/>
    <w:p w14:paraId="32958C1D" w14:textId="19ACC001" w:rsidR="00467558" w:rsidRDefault="00467558"/>
    <w:p w14:paraId="0E824D99" w14:textId="1E1ADC6C" w:rsidR="00467558" w:rsidRDefault="00467558"/>
    <w:p w14:paraId="4BA09C86" w14:textId="11F22A54" w:rsidR="00467558" w:rsidRDefault="00467558"/>
    <w:p w14:paraId="349FF03C" w14:textId="2E769E7D" w:rsidR="00467558" w:rsidRDefault="00467558"/>
    <w:p w14:paraId="4E6BF4A8" w14:textId="092AD439" w:rsidR="00467558" w:rsidRDefault="00467558"/>
    <w:p w14:paraId="725B158E" w14:textId="296C9155" w:rsidR="00467558" w:rsidRDefault="00467558"/>
    <w:p w14:paraId="3F306A83" w14:textId="6E660961" w:rsidR="00467558" w:rsidRDefault="00467558"/>
    <w:p w14:paraId="37466F98" w14:textId="18929C53" w:rsidR="00467558" w:rsidRDefault="00467558"/>
    <w:p w14:paraId="768BA79D" w14:textId="049832D0" w:rsidR="00467558" w:rsidRDefault="00467558"/>
    <w:p w14:paraId="2698EB0D" w14:textId="3C2E5137" w:rsidR="00467558" w:rsidRDefault="00467558"/>
    <w:p w14:paraId="254F5F0E" w14:textId="3F92C59E" w:rsidR="00467558" w:rsidRDefault="00467558"/>
    <w:p w14:paraId="6883EA5E" w14:textId="444B29F4" w:rsidR="00467558" w:rsidRDefault="00467558"/>
    <w:p w14:paraId="01AF9033" w14:textId="3DFE62F3" w:rsidR="00467558" w:rsidRDefault="00467558"/>
    <w:p w14:paraId="578935F3" w14:textId="6498E891" w:rsidR="00467558" w:rsidRDefault="00467558"/>
    <w:p w14:paraId="6E5D8ABC" w14:textId="77777777" w:rsidR="008D78FC" w:rsidRDefault="008D78FC" w:rsidP="0053728E">
      <w:pPr>
        <w:spacing w:after="120"/>
      </w:pPr>
    </w:p>
    <w:p w14:paraId="27749D81" w14:textId="37987216" w:rsidR="0053728E" w:rsidRPr="00A27578" w:rsidRDefault="0053728E" w:rsidP="0053728E">
      <w:pPr>
        <w:spacing w:after="120"/>
        <w:rPr>
          <w:rFonts w:ascii="Avenir Roman" w:hAnsi="Avenir Roman"/>
          <w:color w:val="008C00"/>
          <w:sz w:val="28"/>
          <w:szCs w:val="28"/>
        </w:rPr>
      </w:pPr>
      <w:r w:rsidRPr="00A27578">
        <w:rPr>
          <w:rFonts w:ascii="Avenir Roman" w:hAnsi="Avenir Roman"/>
          <w:b/>
          <w:color w:val="008C00"/>
          <w:sz w:val="28"/>
          <w:szCs w:val="28"/>
        </w:rPr>
        <w:t>Notes</w:t>
      </w:r>
      <w:r w:rsidRPr="00A27578">
        <w:rPr>
          <w:rFonts w:ascii="Avenir Roman" w:hAnsi="Avenir Roman"/>
          <w:color w:val="008C00"/>
          <w:sz w:val="28"/>
          <w:szCs w:val="28"/>
        </w:rPr>
        <w:t>:</w:t>
      </w:r>
    </w:p>
    <w:p w14:paraId="3FCB286B" w14:textId="77777777" w:rsidR="0053728E" w:rsidRPr="00A27578" w:rsidRDefault="0053728E" w:rsidP="0053728E">
      <w:pPr>
        <w:pStyle w:val="ListParagraph"/>
        <w:numPr>
          <w:ilvl w:val="0"/>
          <w:numId w:val="19"/>
        </w:numPr>
        <w:spacing w:after="120"/>
        <w:rPr>
          <w:rFonts w:ascii="Avenir Roman" w:hAnsi="Avenir Roman"/>
          <w:i/>
          <w:color w:val="000000" w:themeColor="text1"/>
          <w:sz w:val="22"/>
        </w:rPr>
      </w:pPr>
      <w:r w:rsidRPr="00A27578">
        <w:rPr>
          <w:rFonts w:ascii="Avenir Roman" w:hAnsi="Avenir Roman"/>
          <w:i/>
          <w:color w:val="000000" w:themeColor="text1"/>
          <w:sz w:val="22"/>
        </w:rPr>
        <w:t>Starred (*) holy days begin at sunset of the date listed and go to sunset of the following day.</w:t>
      </w:r>
    </w:p>
    <w:p w14:paraId="6FDA6071" w14:textId="77777777" w:rsidR="0053728E" w:rsidRPr="00A27578" w:rsidRDefault="0053728E" w:rsidP="0053728E">
      <w:pPr>
        <w:pStyle w:val="ListParagraph"/>
        <w:numPr>
          <w:ilvl w:val="0"/>
          <w:numId w:val="19"/>
        </w:numPr>
        <w:spacing w:after="120"/>
        <w:rPr>
          <w:rFonts w:ascii="Avenir Roman" w:hAnsi="Avenir Roman"/>
          <w:i/>
          <w:color w:val="000000" w:themeColor="text1"/>
          <w:sz w:val="22"/>
        </w:rPr>
      </w:pPr>
      <w:r w:rsidRPr="00A27578">
        <w:rPr>
          <w:rFonts w:ascii="Avenir Roman" w:hAnsi="Avenir Roman"/>
          <w:i/>
          <w:color w:val="000000" w:themeColor="text1"/>
          <w:sz w:val="22"/>
        </w:rPr>
        <w:t>Caret (^) indicates work restrictions.</w:t>
      </w:r>
    </w:p>
    <w:p w14:paraId="27B2CB82" w14:textId="77777777" w:rsidR="0053728E" w:rsidRPr="00A27578" w:rsidRDefault="0053728E" w:rsidP="0053728E">
      <w:pPr>
        <w:pStyle w:val="ListParagraph"/>
        <w:numPr>
          <w:ilvl w:val="0"/>
          <w:numId w:val="19"/>
        </w:numPr>
        <w:spacing w:after="120"/>
        <w:rPr>
          <w:rFonts w:ascii="Avenir Roman" w:hAnsi="Avenir Roman"/>
          <w:i/>
          <w:color w:val="000000" w:themeColor="text1"/>
          <w:sz w:val="22"/>
        </w:rPr>
      </w:pPr>
      <w:r w:rsidRPr="00A27578">
        <w:rPr>
          <w:rFonts w:ascii="Avenir Roman" w:hAnsi="Avenir Roman"/>
          <w:i/>
          <w:color w:val="000000" w:themeColor="text1"/>
          <w:sz w:val="22"/>
        </w:rPr>
        <w:t>Due to regional and cultural differences, the holidays listed may be celebrated on different dates by individuals of the same faith.</w:t>
      </w:r>
    </w:p>
    <w:p w14:paraId="113608D4" w14:textId="77777777" w:rsidR="0053728E" w:rsidRPr="00A27578" w:rsidRDefault="0053728E" w:rsidP="0053728E">
      <w:pPr>
        <w:pStyle w:val="ListParagraph"/>
        <w:numPr>
          <w:ilvl w:val="0"/>
          <w:numId w:val="19"/>
        </w:numPr>
        <w:spacing w:after="120"/>
        <w:rPr>
          <w:rFonts w:ascii="Avenir Roman" w:hAnsi="Avenir Roman"/>
          <w:i/>
          <w:color w:val="000000" w:themeColor="text1"/>
          <w:sz w:val="22"/>
        </w:rPr>
      </w:pPr>
      <w:r w:rsidRPr="00A27578">
        <w:rPr>
          <w:rFonts w:ascii="Avenir Roman" w:hAnsi="Avenir Roman"/>
          <w:i/>
          <w:color w:val="000000" w:themeColor="text1"/>
          <w:sz w:val="22"/>
        </w:rPr>
        <w:t>Muslim holidays are based on actual sighting of the moon and therefore the date may vary.</w:t>
      </w:r>
    </w:p>
    <w:p w14:paraId="60FD753F" w14:textId="20533307" w:rsidR="0053728E" w:rsidRPr="00A27578" w:rsidRDefault="0053728E" w:rsidP="0053728E">
      <w:pPr>
        <w:pStyle w:val="ListParagraph"/>
        <w:numPr>
          <w:ilvl w:val="0"/>
          <w:numId w:val="19"/>
        </w:numPr>
        <w:spacing w:after="120"/>
        <w:rPr>
          <w:rFonts w:ascii="Avenir Roman" w:hAnsi="Avenir Roman"/>
          <w:i/>
          <w:color w:val="000000" w:themeColor="text1"/>
          <w:sz w:val="22"/>
        </w:rPr>
      </w:pPr>
      <w:r w:rsidRPr="00A27578">
        <w:rPr>
          <w:rFonts w:ascii="Avenir Roman" w:hAnsi="Avenir Roman"/>
          <w:i/>
          <w:color w:val="000000" w:themeColor="text1"/>
          <w:sz w:val="22"/>
        </w:rPr>
        <w:t>For more information on individual holidays, click the holiday title to view its hyperlink (many are linked to Wikipedia).</w:t>
      </w:r>
    </w:p>
    <w:p w14:paraId="7A0FE58C" w14:textId="1BD61D24" w:rsidR="00EE63DD" w:rsidRPr="00EF20C0" w:rsidRDefault="0058022D" w:rsidP="00133A26">
      <w:pPr>
        <w:tabs>
          <w:tab w:val="left" w:pos="2533"/>
        </w:tabs>
        <w:rPr>
          <w:rFonts w:ascii="Avenir Roman" w:hAnsi="Avenir Roman"/>
          <w:b/>
          <w:bCs/>
          <w:color w:val="000000" w:themeColor="text1"/>
          <w:sz w:val="32"/>
          <w:szCs w:val="32"/>
          <w14:shadow w14:blurRad="50800" w14:dist="38100" w14:dir="5400000" w14:sx="100000" w14:sy="100000" w14:kx="0" w14:ky="0" w14:algn="t">
            <w14:srgbClr w14:val="000000">
              <w14:alpha w14:val="60000"/>
            </w14:srgbClr>
          </w14:shadow>
        </w:rPr>
      </w:pPr>
      <w:r w:rsidRPr="00EF20C0">
        <w:rPr>
          <w:rFonts w:ascii="Avenir Roman" w:hAnsi="Avenir Roman"/>
          <w:b/>
          <w:bCs/>
          <w:color w:val="000000" w:themeColor="text1"/>
          <w:sz w:val="32"/>
          <w:szCs w:val="32"/>
          <w14:shadow w14:blurRad="50800" w14:dist="38100" w14:dir="5400000" w14:sx="100000" w14:sy="100000" w14:kx="0" w14:ky="0" w14:algn="t">
            <w14:srgbClr w14:val="000000">
              <w14:alpha w14:val="60000"/>
            </w14:srgbClr>
          </w14:shadow>
        </w:rPr>
        <w:lastRenderedPageBreak/>
        <w:t>AUGUST 2020</w:t>
      </w:r>
    </w:p>
    <w:tbl>
      <w:tblPr>
        <w:tblStyle w:val="ListTable2-Accent3"/>
        <w:tblW w:w="13248" w:type="dxa"/>
        <w:tblLook w:val="0480" w:firstRow="0" w:lastRow="0" w:firstColumn="1" w:lastColumn="0" w:noHBand="0" w:noVBand="1"/>
      </w:tblPr>
      <w:tblGrid>
        <w:gridCol w:w="2419"/>
        <w:gridCol w:w="3869"/>
        <w:gridCol w:w="3480"/>
        <w:gridCol w:w="3480"/>
      </w:tblGrid>
      <w:tr w:rsidR="00710096" w:rsidRPr="00F403CD" w14:paraId="10173F97"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9" w:type="dxa"/>
            <w:vAlign w:val="center"/>
          </w:tcPr>
          <w:p w14:paraId="6F62280E" w14:textId="3FCB7177" w:rsidR="00BB5A44" w:rsidRPr="00B60085" w:rsidRDefault="00BB5A44" w:rsidP="00710096">
            <w:pPr>
              <w:tabs>
                <w:tab w:val="left" w:pos="2533"/>
              </w:tabs>
              <w:ind w:right="870"/>
              <w:rPr>
                <w:rFonts w:ascii="Avenir Roman" w:hAnsi="Avenir Roman"/>
              </w:rPr>
            </w:pPr>
            <w:r w:rsidRPr="00B60085">
              <w:rPr>
                <w:rFonts w:ascii="Avenir Roman" w:hAnsi="Avenir Roman" w:cs="Calibri"/>
                <w:color w:val="000000"/>
              </w:rPr>
              <w:t>Date(s):</w:t>
            </w:r>
          </w:p>
        </w:tc>
        <w:tc>
          <w:tcPr>
            <w:tcW w:w="3822" w:type="dxa"/>
            <w:vAlign w:val="center"/>
          </w:tcPr>
          <w:p w14:paraId="23A7A2A4" w14:textId="68D05D00" w:rsidR="00BB5A44" w:rsidRPr="00B60085" w:rsidRDefault="00BB5A44"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Holiday / Observance:</w:t>
            </w:r>
          </w:p>
        </w:tc>
        <w:tc>
          <w:tcPr>
            <w:tcW w:w="3438" w:type="dxa"/>
            <w:vAlign w:val="center"/>
          </w:tcPr>
          <w:p w14:paraId="7117234D" w14:textId="1C8CB712" w:rsidR="00BB5A44" w:rsidRPr="00B60085" w:rsidRDefault="00BB5A44" w:rsidP="00710096">
            <w:pPr>
              <w:tabs>
                <w:tab w:val="left" w:pos="2533"/>
              </w:tabs>
              <w:ind w:left="250" w:hanging="250"/>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Religious / Cultural Group:</w:t>
            </w:r>
          </w:p>
        </w:tc>
        <w:tc>
          <w:tcPr>
            <w:tcW w:w="3438" w:type="dxa"/>
            <w:vAlign w:val="center"/>
          </w:tcPr>
          <w:p w14:paraId="1FB223E1" w14:textId="5D5800DC" w:rsidR="00BB5A44" w:rsidRPr="00B60085" w:rsidRDefault="00BB5A44"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Notes:</w:t>
            </w:r>
          </w:p>
        </w:tc>
      </w:tr>
      <w:tr w:rsidR="00710096" w:rsidRPr="00F403CD" w14:paraId="54DF9040"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89" w:type="dxa"/>
            <w:vAlign w:val="center"/>
          </w:tcPr>
          <w:p w14:paraId="66EF36F4" w14:textId="29D81146" w:rsidR="00BB5A44" w:rsidRPr="00F403CD" w:rsidRDefault="00BB5A44" w:rsidP="00372EDC">
            <w:pPr>
              <w:tabs>
                <w:tab w:val="left" w:pos="2533"/>
              </w:tabs>
              <w:rPr>
                <w:rFonts w:ascii="Avenir Roman" w:hAnsi="Avenir Roman"/>
              </w:rPr>
            </w:pPr>
            <w:r w:rsidRPr="00F403CD">
              <w:rPr>
                <w:rFonts w:ascii="Avenir Roman" w:hAnsi="Avenir Roman" w:cs="Calibri"/>
                <w:b w:val="0"/>
                <w:bCs w:val="0"/>
                <w:color w:val="000000"/>
              </w:rPr>
              <w:t>Aug. 19</w:t>
            </w:r>
            <w:r w:rsidR="00B37241">
              <w:rPr>
                <w:rFonts w:ascii="Avenir Roman" w:hAnsi="Avenir Roman" w:cs="Calibri"/>
                <w:b w:val="0"/>
                <w:bCs w:val="0"/>
                <w:color w:val="000000"/>
              </w:rPr>
              <w:t>-</w:t>
            </w:r>
            <w:r w:rsidRPr="00F403CD">
              <w:rPr>
                <w:rFonts w:ascii="Avenir Roman" w:hAnsi="Avenir Roman" w:cs="Calibri"/>
                <w:b w:val="0"/>
                <w:bCs w:val="0"/>
                <w:color w:val="000000"/>
              </w:rPr>
              <w:t>20*</w:t>
            </w:r>
          </w:p>
        </w:tc>
        <w:tc>
          <w:tcPr>
            <w:tcW w:w="3822" w:type="dxa"/>
            <w:vAlign w:val="center"/>
          </w:tcPr>
          <w:p w14:paraId="021C2A34" w14:textId="09D5F88D" w:rsidR="00BB5A44" w:rsidRPr="0023073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1" w:history="1">
              <w:r w:rsidR="00BB5A44" w:rsidRPr="0023073F">
                <w:rPr>
                  <w:rFonts w:ascii="Avenir Roman" w:hAnsi="Avenir Roman" w:cs="Calibri"/>
                  <w:color w:val="4472C4" w:themeColor="accent1"/>
                  <w:u w:val="single"/>
                </w:rPr>
                <w:t>Al¬Hijra / Muharram</w:t>
              </w:r>
            </w:hyperlink>
          </w:p>
        </w:tc>
        <w:tc>
          <w:tcPr>
            <w:tcW w:w="3438" w:type="dxa"/>
            <w:vAlign w:val="center"/>
          </w:tcPr>
          <w:p w14:paraId="0D8BAE2A" w14:textId="70ACE6DA" w:rsidR="00BB5A44" w:rsidRPr="00F403CD" w:rsidRDefault="00BB5A44"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Islamic</w:t>
            </w:r>
          </w:p>
        </w:tc>
        <w:tc>
          <w:tcPr>
            <w:tcW w:w="3438" w:type="dxa"/>
            <w:vAlign w:val="center"/>
          </w:tcPr>
          <w:p w14:paraId="42A52740" w14:textId="0E1D55C2" w:rsidR="00BB5A44" w:rsidRPr="00F403CD" w:rsidRDefault="00BB5A44"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403CD" w14:paraId="66850F14"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9" w:type="dxa"/>
            <w:vAlign w:val="center"/>
          </w:tcPr>
          <w:p w14:paraId="1FADC477" w14:textId="777348F1" w:rsidR="00BB5A44" w:rsidRPr="00F403CD" w:rsidRDefault="00BB5A44" w:rsidP="00372EDC">
            <w:pPr>
              <w:tabs>
                <w:tab w:val="left" w:pos="2533"/>
              </w:tabs>
              <w:rPr>
                <w:rFonts w:ascii="Avenir Roman" w:hAnsi="Avenir Roman"/>
              </w:rPr>
            </w:pPr>
            <w:r w:rsidRPr="00F403CD">
              <w:rPr>
                <w:rFonts w:ascii="Avenir Roman" w:hAnsi="Avenir Roman" w:cs="Calibri"/>
                <w:b w:val="0"/>
                <w:bCs w:val="0"/>
                <w:color w:val="000000"/>
              </w:rPr>
              <w:t>Aug. 28-29*</w:t>
            </w:r>
          </w:p>
        </w:tc>
        <w:tc>
          <w:tcPr>
            <w:tcW w:w="3822" w:type="dxa"/>
            <w:vAlign w:val="center"/>
          </w:tcPr>
          <w:p w14:paraId="6856BB35" w14:textId="561FA248" w:rsidR="00BB5A44" w:rsidRPr="0023073F"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12" w:history="1">
              <w:r w:rsidR="00BB5A44" w:rsidRPr="0023073F">
                <w:rPr>
                  <w:rStyle w:val="Hyperlink"/>
                  <w:rFonts w:ascii="Avenir Roman" w:hAnsi="Avenir Roman"/>
                  <w:color w:val="4472C4" w:themeColor="accent1"/>
                </w:rPr>
                <w:t>Ashura</w:t>
              </w:r>
            </w:hyperlink>
          </w:p>
        </w:tc>
        <w:tc>
          <w:tcPr>
            <w:tcW w:w="3438" w:type="dxa"/>
            <w:vAlign w:val="center"/>
          </w:tcPr>
          <w:p w14:paraId="6258C003" w14:textId="639BF333" w:rsidR="00BB5A44" w:rsidRPr="00F403CD" w:rsidRDefault="00BB5A44"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Islamic</w:t>
            </w:r>
          </w:p>
        </w:tc>
        <w:tc>
          <w:tcPr>
            <w:tcW w:w="3438" w:type="dxa"/>
            <w:vAlign w:val="center"/>
          </w:tcPr>
          <w:p w14:paraId="01CB122E" w14:textId="77777777" w:rsidR="00BB5A44" w:rsidRPr="00F403CD" w:rsidRDefault="00BB5A44"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bl>
    <w:p w14:paraId="5657BDF6" w14:textId="6FD1ACB6" w:rsidR="00F00B16" w:rsidRPr="00710096" w:rsidRDefault="00F00B16" w:rsidP="004F5184">
      <w:pPr>
        <w:tabs>
          <w:tab w:val="left" w:pos="2533"/>
        </w:tabs>
        <w:spacing w:after="240"/>
        <w:rPr>
          <w:rFonts w:ascii="Avenir Roman" w:hAnsi="Avenir Roman"/>
          <w:b/>
          <w:bCs/>
          <w:color w:val="000000" w:themeColor="text1"/>
          <w14:shadow w14:blurRad="50800" w14:dist="38100" w14:dir="5400000" w14:sx="100000" w14:sy="100000" w14:kx="0" w14:ky="0" w14:algn="t">
            <w14:srgbClr w14:val="000000">
              <w14:alpha w14:val="60000"/>
            </w14:srgbClr>
          </w14:shadow>
        </w:rPr>
      </w:pPr>
    </w:p>
    <w:p w14:paraId="179B8DF5" w14:textId="59DBB3A2" w:rsidR="0058022D" w:rsidRPr="003C2CDB" w:rsidRDefault="0058022D" w:rsidP="00866085">
      <w:pPr>
        <w:tabs>
          <w:tab w:val="left" w:pos="2970"/>
        </w:tabs>
        <w:rPr>
          <w:rFonts w:ascii="Avenir Roman" w:hAnsi="Avenir Roman"/>
          <w:b/>
          <w:bCs/>
          <w:color w:val="000000" w:themeColor="text1"/>
          <w:sz w:val="32"/>
          <w:szCs w:val="32"/>
          <w14:shadow w14:blurRad="50800" w14:dist="38100" w14:dir="5400000" w14:sx="100000" w14:sy="100000" w14:kx="0" w14:ky="0" w14:algn="t">
            <w14:srgbClr w14:val="000000">
              <w14:alpha w14:val="60000"/>
            </w14:srgbClr>
          </w14:shadow>
        </w:rPr>
      </w:pPr>
      <w:r w:rsidRPr="00EF20C0">
        <w:rPr>
          <w:rFonts w:ascii="Avenir Roman" w:hAnsi="Avenir Roman"/>
          <w:b/>
          <w:bCs/>
          <w:color w:val="000000" w:themeColor="text1"/>
          <w:sz w:val="32"/>
          <w:szCs w:val="32"/>
          <w14:shadow w14:blurRad="50800" w14:dist="38100" w14:dir="5400000" w14:sx="100000" w14:sy="100000" w14:kx="0" w14:ky="0" w14:algn="t">
            <w14:srgbClr w14:val="000000">
              <w14:alpha w14:val="60000"/>
            </w14:srgbClr>
          </w14:shadow>
        </w:rPr>
        <w:t>SEPTEMBER 2020</w:t>
      </w:r>
      <w:r w:rsidR="003C2CDB">
        <w:rPr>
          <w:rFonts w:ascii="Avenir Roman" w:hAnsi="Avenir Roman"/>
          <w:b/>
          <w:bCs/>
          <w:color w:val="000000" w:themeColor="text1"/>
          <w:sz w:val="32"/>
          <w:szCs w:val="32"/>
          <w14:shadow w14:blurRad="50800" w14:dist="38100" w14:dir="5400000" w14:sx="100000" w14:sy="100000" w14:kx="0" w14:ky="0" w14:algn="t">
            <w14:srgbClr w14:val="000000">
              <w14:alpha w14:val="60000"/>
            </w14:srgbClr>
          </w14:shadow>
        </w:rPr>
        <w:tab/>
      </w:r>
      <w:r w:rsidRPr="00705C42">
        <w:rPr>
          <w:rFonts w:ascii="Avenir Roman" w:hAnsi="Avenir Roman"/>
          <w:b/>
          <w:iCs/>
          <w:color w:val="008C00"/>
          <w:sz w:val="26"/>
          <w:szCs w:val="26"/>
        </w:rPr>
        <w:t>Hispanic Heritage Month</w:t>
      </w:r>
      <w:r w:rsidR="00A520AB">
        <w:rPr>
          <w:rFonts w:ascii="Avenir Roman" w:hAnsi="Avenir Roman"/>
          <w:b/>
          <w:iCs/>
          <w:color w:val="008C00"/>
          <w:sz w:val="26"/>
          <w:szCs w:val="26"/>
        </w:rPr>
        <w:t xml:space="preserve"> </w:t>
      </w:r>
    </w:p>
    <w:tbl>
      <w:tblPr>
        <w:tblStyle w:val="ListTable2-Accent3"/>
        <w:tblW w:w="13248" w:type="dxa"/>
        <w:tblLook w:val="0480" w:firstRow="0" w:lastRow="0" w:firstColumn="1" w:lastColumn="0" w:noHBand="0" w:noVBand="1"/>
      </w:tblPr>
      <w:tblGrid>
        <w:gridCol w:w="2401"/>
        <w:gridCol w:w="3937"/>
        <w:gridCol w:w="3455"/>
        <w:gridCol w:w="3455"/>
      </w:tblGrid>
      <w:tr w:rsidR="00710096" w14:paraId="1FB0632E"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3" w:type="dxa"/>
            <w:vAlign w:val="center"/>
          </w:tcPr>
          <w:p w14:paraId="01EB8B07" w14:textId="514FF8C9" w:rsidR="0053728E" w:rsidRPr="00B60085" w:rsidRDefault="0053728E" w:rsidP="00372EDC">
            <w:pPr>
              <w:tabs>
                <w:tab w:val="left" w:pos="2533"/>
              </w:tabs>
              <w:rPr>
                <w:rFonts w:ascii="Avenir Roman" w:hAnsi="Avenir Roman"/>
              </w:rPr>
            </w:pPr>
            <w:r w:rsidRPr="00B60085">
              <w:rPr>
                <w:rFonts w:ascii="Avenir Roman" w:hAnsi="Avenir Roman" w:cs="Calibri"/>
                <w:color w:val="000000"/>
              </w:rPr>
              <w:t>Date(s):</w:t>
            </w:r>
          </w:p>
        </w:tc>
        <w:tc>
          <w:tcPr>
            <w:tcW w:w="3892" w:type="dxa"/>
            <w:vAlign w:val="center"/>
          </w:tcPr>
          <w:p w14:paraId="4441496F" w14:textId="2C4AD453" w:rsidR="0053728E" w:rsidRPr="00B60085"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Holiday / Observance:</w:t>
            </w:r>
          </w:p>
        </w:tc>
        <w:tc>
          <w:tcPr>
            <w:tcW w:w="3415" w:type="dxa"/>
            <w:vAlign w:val="center"/>
          </w:tcPr>
          <w:p w14:paraId="17AB0284" w14:textId="4DC02C20" w:rsidR="0053728E" w:rsidRPr="00B60085" w:rsidRDefault="0053728E" w:rsidP="00710096">
            <w:pPr>
              <w:tabs>
                <w:tab w:val="left" w:pos="2533"/>
              </w:tabs>
              <w:ind w:left="340" w:hanging="340"/>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Religious / Cultural Group:</w:t>
            </w:r>
          </w:p>
        </w:tc>
        <w:tc>
          <w:tcPr>
            <w:tcW w:w="3415" w:type="dxa"/>
            <w:vAlign w:val="center"/>
          </w:tcPr>
          <w:p w14:paraId="168C4E9C" w14:textId="60699566" w:rsidR="0053728E" w:rsidRPr="00B60085"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Notes:</w:t>
            </w:r>
          </w:p>
        </w:tc>
      </w:tr>
      <w:tr w:rsidR="00710096" w14:paraId="404FD3E3"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73" w:type="dxa"/>
            <w:vAlign w:val="center"/>
          </w:tcPr>
          <w:p w14:paraId="4CD9B181" w14:textId="7949B8F5"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Sept. 7</w:t>
            </w:r>
          </w:p>
        </w:tc>
        <w:tc>
          <w:tcPr>
            <w:tcW w:w="3892" w:type="dxa"/>
            <w:vAlign w:val="center"/>
          </w:tcPr>
          <w:p w14:paraId="567B7AE1" w14:textId="7632D49F" w:rsidR="0053728E" w:rsidRPr="0023073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3" w:history="1">
              <w:r w:rsidR="0053728E" w:rsidRPr="0023073F">
                <w:rPr>
                  <w:rFonts w:ascii="Avenir Roman" w:hAnsi="Avenir Roman" w:cs="Calibri"/>
                  <w:color w:val="4472C4" w:themeColor="accent1"/>
                  <w:u w:val="single"/>
                </w:rPr>
                <w:t>Labor Day</w:t>
              </w:r>
            </w:hyperlink>
          </w:p>
        </w:tc>
        <w:tc>
          <w:tcPr>
            <w:tcW w:w="3415" w:type="dxa"/>
            <w:vAlign w:val="center"/>
          </w:tcPr>
          <w:p w14:paraId="5A25DB7C" w14:textId="17408C80"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c>
          <w:tcPr>
            <w:tcW w:w="3415" w:type="dxa"/>
            <w:vAlign w:val="center"/>
          </w:tcPr>
          <w:p w14:paraId="79620467" w14:textId="6B93BB9E"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No school.</w:t>
            </w:r>
          </w:p>
        </w:tc>
      </w:tr>
      <w:tr w:rsidR="00710096" w14:paraId="4A4A6838"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3" w:type="dxa"/>
            <w:vAlign w:val="center"/>
          </w:tcPr>
          <w:p w14:paraId="518077AB" w14:textId="1D917AF6"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Sept. 11</w:t>
            </w:r>
          </w:p>
        </w:tc>
        <w:tc>
          <w:tcPr>
            <w:tcW w:w="3892" w:type="dxa"/>
            <w:vAlign w:val="center"/>
          </w:tcPr>
          <w:p w14:paraId="487BAA8B" w14:textId="7126EBD5" w:rsidR="0053728E" w:rsidRPr="0023073F"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14" w:history="1">
              <w:r w:rsidR="0053728E" w:rsidRPr="0023073F">
                <w:rPr>
                  <w:rFonts w:ascii="Avenir Roman" w:hAnsi="Avenir Roman" w:cs="Calibri"/>
                  <w:color w:val="4472C4" w:themeColor="accent1"/>
                  <w:u w:val="single"/>
                </w:rPr>
                <w:t>Enkutatash (New Year)</w:t>
              </w:r>
            </w:hyperlink>
          </w:p>
        </w:tc>
        <w:tc>
          <w:tcPr>
            <w:tcW w:w="3415" w:type="dxa"/>
            <w:vAlign w:val="center"/>
          </w:tcPr>
          <w:p w14:paraId="4B4A8504" w14:textId="7D323A9E" w:rsidR="0053728E" w:rsidRPr="00F403CD"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Ethiopian</w:t>
            </w:r>
          </w:p>
        </w:tc>
        <w:tc>
          <w:tcPr>
            <w:tcW w:w="3415" w:type="dxa"/>
            <w:vAlign w:val="center"/>
          </w:tcPr>
          <w:p w14:paraId="04DDC139" w14:textId="225AB6B6" w:rsidR="0053728E" w:rsidRPr="00F403CD"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14:paraId="5DA21D0D"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73" w:type="dxa"/>
            <w:vAlign w:val="center"/>
          </w:tcPr>
          <w:p w14:paraId="238D153F" w14:textId="10FBC1F8"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Sept. 16</w:t>
            </w:r>
          </w:p>
        </w:tc>
        <w:tc>
          <w:tcPr>
            <w:tcW w:w="3892" w:type="dxa"/>
            <w:vAlign w:val="center"/>
          </w:tcPr>
          <w:p w14:paraId="7674D0C0" w14:textId="254D10FA" w:rsidR="0053728E" w:rsidRPr="0023073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5" w:history="1">
              <w:r w:rsidR="0053728E" w:rsidRPr="0023073F">
                <w:rPr>
                  <w:rFonts w:ascii="Avenir Roman" w:hAnsi="Avenir Roman" w:cs="Calibri"/>
                  <w:color w:val="4472C4" w:themeColor="accent1"/>
                  <w:u w:val="single"/>
                </w:rPr>
                <w:t>Mexican Independence Day</w:t>
              </w:r>
            </w:hyperlink>
          </w:p>
        </w:tc>
        <w:tc>
          <w:tcPr>
            <w:tcW w:w="3415" w:type="dxa"/>
            <w:vAlign w:val="center"/>
          </w:tcPr>
          <w:p w14:paraId="7A793ECC" w14:textId="1890FE0C"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Mexican</w:t>
            </w:r>
          </w:p>
        </w:tc>
        <w:tc>
          <w:tcPr>
            <w:tcW w:w="3415" w:type="dxa"/>
            <w:vAlign w:val="center"/>
          </w:tcPr>
          <w:p w14:paraId="186B0B6D" w14:textId="0D201E0A"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14:paraId="0A0E9067"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3" w:type="dxa"/>
            <w:vAlign w:val="center"/>
          </w:tcPr>
          <w:p w14:paraId="2F416E5D" w14:textId="4270DED3"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Sept. 18</w:t>
            </w:r>
            <w:r w:rsidR="008D78FC">
              <w:rPr>
                <w:rFonts w:ascii="Avenir Roman" w:hAnsi="Avenir Roman" w:cs="Calibri"/>
                <w:b w:val="0"/>
                <w:bCs w:val="0"/>
                <w:color w:val="000000"/>
              </w:rPr>
              <w:t>-</w:t>
            </w:r>
            <w:r w:rsidRPr="00F403CD">
              <w:rPr>
                <w:rFonts w:ascii="Avenir Roman" w:hAnsi="Avenir Roman" w:cs="Calibri"/>
                <w:b w:val="0"/>
                <w:bCs w:val="0"/>
                <w:color w:val="000000"/>
              </w:rPr>
              <w:t>20*^</w:t>
            </w:r>
          </w:p>
        </w:tc>
        <w:tc>
          <w:tcPr>
            <w:tcW w:w="3892" w:type="dxa"/>
            <w:vAlign w:val="center"/>
          </w:tcPr>
          <w:p w14:paraId="7C33BC2D" w14:textId="1619293A" w:rsidR="0053728E" w:rsidRPr="0023073F"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16" w:history="1">
              <w:r w:rsidR="0053728E" w:rsidRPr="0023073F">
                <w:rPr>
                  <w:rFonts w:ascii="Avenir Roman" w:hAnsi="Avenir Roman" w:cs="Calibri"/>
                  <w:color w:val="4472C4" w:themeColor="accent1"/>
                  <w:u w:val="single"/>
                </w:rPr>
                <w:t>Rosh Hashanah (New Year)</w:t>
              </w:r>
            </w:hyperlink>
          </w:p>
        </w:tc>
        <w:tc>
          <w:tcPr>
            <w:tcW w:w="3415" w:type="dxa"/>
            <w:vAlign w:val="center"/>
          </w:tcPr>
          <w:p w14:paraId="67C6F4BE" w14:textId="5E4F4B58" w:rsidR="0053728E" w:rsidRPr="00F403CD"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Jewish</w:t>
            </w:r>
          </w:p>
        </w:tc>
        <w:tc>
          <w:tcPr>
            <w:tcW w:w="3415" w:type="dxa"/>
            <w:vAlign w:val="center"/>
          </w:tcPr>
          <w:p w14:paraId="56A81A87" w14:textId="230A4E6E" w:rsidR="0053728E" w:rsidRPr="00F403CD"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Rosh Hashanah kicks off several weeks of Jewish holidays in the fall. Rosh Hashanah and Yom Kippur are the two most-observed Jewish Holidays, called the high holy days.</w:t>
            </w:r>
          </w:p>
        </w:tc>
      </w:tr>
      <w:tr w:rsidR="00710096" w14:paraId="5233FD59"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73" w:type="dxa"/>
            <w:vAlign w:val="center"/>
          </w:tcPr>
          <w:p w14:paraId="6BC66D59" w14:textId="36F563EA"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Sept. 21</w:t>
            </w:r>
            <w:r w:rsidR="008D78FC">
              <w:rPr>
                <w:rFonts w:ascii="Avenir Roman" w:hAnsi="Avenir Roman" w:cs="Calibri"/>
                <w:b w:val="0"/>
                <w:bCs w:val="0"/>
                <w:color w:val="000000"/>
              </w:rPr>
              <w:t>-</w:t>
            </w:r>
            <w:r w:rsidRPr="00F403CD">
              <w:rPr>
                <w:rFonts w:ascii="Avenir Roman" w:hAnsi="Avenir Roman" w:cs="Calibri"/>
                <w:b w:val="0"/>
                <w:bCs w:val="0"/>
                <w:color w:val="000000"/>
              </w:rPr>
              <w:t>29*</w:t>
            </w:r>
          </w:p>
        </w:tc>
        <w:tc>
          <w:tcPr>
            <w:tcW w:w="3892" w:type="dxa"/>
            <w:vAlign w:val="center"/>
          </w:tcPr>
          <w:p w14:paraId="365DD66F" w14:textId="78F3FFB1" w:rsidR="0053728E" w:rsidRPr="0023073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7" w:history="1">
              <w:r w:rsidR="0053728E" w:rsidRPr="0023073F">
                <w:rPr>
                  <w:rFonts w:ascii="Avenir Roman" w:hAnsi="Avenir Roman" w:cs="Calibri"/>
                  <w:color w:val="4472C4" w:themeColor="accent1"/>
                  <w:u w:val="single"/>
                </w:rPr>
                <w:t>Mabon</w:t>
              </w:r>
            </w:hyperlink>
          </w:p>
        </w:tc>
        <w:tc>
          <w:tcPr>
            <w:tcW w:w="3415" w:type="dxa"/>
            <w:vAlign w:val="center"/>
          </w:tcPr>
          <w:p w14:paraId="48F837C4" w14:textId="3C3ADEDA"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Neo-Pagan</w:t>
            </w:r>
          </w:p>
        </w:tc>
        <w:tc>
          <w:tcPr>
            <w:tcW w:w="3415" w:type="dxa"/>
            <w:vAlign w:val="center"/>
          </w:tcPr>
          <w:p w14:paraId="75803311" w14:textId="242D28C5"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74B04" w14:paraId="08D68638"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3" w:type="dxa"/>
            <w:vAlign w:val="center"/>
          </w:tcPr>
          <w:p w14:paraId="36057A9E" w14:textId="66D01731" w:rsidR="00774B04" w:rsidRPr="005F0106" w:rsidRDefault="00774B04" w:rsidP="00372EDC">
            <w:pPr>
              <w:tabs>
                <w:tab w:val="left" w:pos="2533"/>
              </w:tabs>
              <w:rPr>
                <w:rFonts w:ascii="Avenir Roman" w:hAnsi="Avenir Roman" w:cs="Calibri"/>
                <w:b w:val="0"/>
                <w:bCs w:val="0"/>
                <w:color w:val="000000"/>
              </w:rPr>
            </w:pPr>
            <w:r w:rsidRPr="005F0106">
              <w:rPr>
                <w:rFonts w:ascii="Avenir Roman" w:hAnsi="Avenir Roman" w:cs="Calibri"/>
                <w:b w:val="0"/>
                <w:bCs w:val="0"/>
                <w:color w:val="000000"/>
              </w:rPr>
              <w:t>Sept. 27-28*</w:t>
            </w:r>
          </w:p>
        </w:tc>
        <w:tc>
          <w:tcPr>
            <w:tcW w:w="3892" w:type="dxa"/>
            <w:vAlign w:val="center"/>
          </w:tcPr>
          <w:p w14:paraId="0B3DCF0D" w14:textId="7C2191B0" w:rsidR="00774B04"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18" w:history="1">
              <w:r w:rsidR="00774B04" w:rsidRPr="00C81BD5">
                <w:rPr>
                  <w:rStyle w:val="Hyperlink"/>
                  <w:rFonts w:ascii="Avenir Roman" w:hAnsi="Avenir Roman" w:cs="Calibri"/>
                  <w:color w:val="4472C4" w:themeColor="accent1"/>
                </w:rPr>
                <w:t>Yom Kippur</w:t>
              </w:r>
            </w:hyperlink>
          </w:p>
        </w:tc>
        <w:tc>
          <w:tcPr>
            <w:tcW w:w="3415" w:type="dxa"/>
            <w:vAlign w:val="center"/>
          </w:tcPr>
          <w:p w14:paraId="5D3CDC6B" w14:textId="30ADD1C6" w:rsidR="00774B04" w:rsidRPr="00F403CD" w:rsidRDefault="00774B04"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Pr>
                <w:rFonts w:ascii="Avenir Roman" w:hAnsi="Avenir Roman" w:cs="Calibri"/>
                <w:color w:val="000000"/>
              </w:rPr>
              <w:t>Jewish</w:t>
            </w:r>
          </w:p>
        </w:tc>
        <w:tc>
          <w:tcPr>
            <w:tcW w:w="3415" w:type="dxa"/>
            <w:vAlign w:val="center"/>
          </w:tcPr>
          <w:p w14:paraId="02E0E5A4" w14:textId="77C6AA12" w:rsidR="00774B04" w:rsidRPr="00F403CD" w:rsidRDefault="00774B04"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Pr>
                <w:rFonts w:ascii="Avenir Roman" w:hAnsi="Avenir Roman"/>
              </w:rPr>
              <w:t xml:space="preserve">Day of fasting. </w:t>
            </w:r>
          </w:p>
        </w:tc>
      </w:tr>
    </w:tbl>
    <w:p w14:paraId="5EDC2A1F" w14:textId="14441533" w:rsidR="00272AD8" w:rsidRDefault="00272AD8" w:rsidP="00133A26">
      <w:pPr>
        <w:tabs>
          <w:tab w:val="left" w:pos="2533"/>
        </w:tabs>
        <w:rPr>
          <w:rFonts w:ascii="Avenir Roman" w:hAnsi="Avenir Roman"/>
          <w:b/>
          <w:bCs/>
          <w:color w:val="008C00"/>
        </w:rPr>
      </w:pPr>
    </w:p>
    <w:p w14:paraId="3FF00ECE" w14:textId="50679508" w:rsidR="00710096" w:rsidRDefault="00710096" w:rsidP="00133A26">
      <w:pPr>
        <w:tabs>
          <w:tab w:val="left" w:pos="2533"/>
        </w:tabs>
        <w:rPr>
          <w:rFonts w:ascii="Avenir Roman" w:hAnsi="Avenir Roman"/>
          <w:b/>
          <w:bCs/>
          <w:color w:val="008C00"/>
        </w:rPr>
      </w:pPr>
      <w:r>
        <w:rPr>
          <w:rFonts w:ascii="Avenir Roman" w:hAnsi="Avenir Roman"/>
          <w:b/>
          <w:bCs/>
          <w:color w:val="008C00"/>
        </w:rPr>
        <w:br w:type="page"/>
      </w:r>
    </w:p>
    <w:p w14:paraId="4059A438" w14:textId="137C3F91" w:rsidR="00692FC4" w:rsidRDefault="00031BA5" w:rsidP="0068390B">
      <w:pPr>
        <w:tabs>
          <w:tab w:val="left" w:pos="2700"/>
          <w:tab w:val="left" w:pos="3240"/>
        </w:tabs>
        <w:rPr>
          <w:rFonts w:ascii="Avenir Roman" w:hAnsi="Avenir Roman"/>
          <w:b/>
          <w:iCs/>
          <w:color w:val="008C00"/>
          <w:sz w:val="26"/>
          <w:szCs w:val="26"/>
        </w:rPr>
      </w:pPr>
      <w:r w:rsidRPr="00EF20C0">
        <w:rPr>
          <w:rFonts w:ascii="Avenir Roman" w:eastAsia="HGMaruGothicMPRO" w:hAnsi="Avenir Roman"/>
          <w:b/>
          <w:bCs/>
          <w:color w:val="000000" w:themeColor="text1"/>
          <w:sz w:val="32"/>
          <w:szCs w:val="32"/>
          <w14:shadow w14:blurRad="50800" w14:dist="38100" w14:dir="5400000" w14:sx="100000" w14:sy="100000" w14:kx="0" w14:ky="0" w14:algn="t">
            <w14:srgbClr w14:val="000000">
              <w14:alpha w14:val="60000"/>
            </w14:srgbClr>
          </w14:shadow>
        </w:rPr>
        <w:lastRenderedPageBreak/>
        <w:t>OCTOBER 2020</w:t>
      </w:r>
      <w:r w:rsidR="0068390B">
        <w:rPr>
          <w:rFonts w:ascii="Avenir Roman" w:eastAsia="HGMaruGothicMPRO" w:hAnsi="Avenir Roman"/>
          <w:b/>
          <w:bCs/>
          <w:color w:val="000000" w:themeColor="text1"/>
          <w:sz w:val="32"/>
          <w:szCs w:val="32"/>
          <w14:shadow w14:blurRad="50800" w14:dist="38100" w14:dir="5400000" w14:sx="100000" w14:sy="100000" w14:kx="0" w14:ky="0" w14:algn="t">
            <w14:srgbClr w14:val="000000">
              <w14:alpha w14:val="60000"/>
            </w14:srgbClr>
          </w14:shadow>
        </w:rPr>
        <w:tab/>
      </w:r>
      <w:r w:rsidRPr="00705C42">
        <w:rPr>
          <w:rFonts w:ascii="Avenir Roman" w:hAnsi="Avenir Roman"/>
          <w:b/>
          <w:iCs/>
          <w:color w:val="008C00"/>
          <w:sz w:val="26"/>
          <w:szCs w:val="26"/>
        </w:rPr>
        <w:t>Cultural Diversity Month | Coming Out Month | Disability Employment</w:t>
      </w:r>
    </w:p>
    <w:p w14:paraId="168E414B" w14:textId="1EB64BC7" w:rsidR="00031BA5" w:rsidRPr="003C2CDB" w:rsidRDefault="0068390B" w:rsidP="0068390B">
      <w:pPr>
        <w:tabs>
          <w:tab w:val="left" w:pos="2700"/>
        </w:tabs>
        <w:rPr>
          <w:rFonts w:ascii="Avenir Roman" w:eastAsia="HGMaruGothicMPRO" w:hAnsi="Avenir Roman"/>
          <w:b/>
          <w:bCs/>
          <w:color w:val="000000" w:themeColor="text1"/>
          <w:sz w:val="32"/>
          <w:szCs w:val="32"/>
          <w14:shadow w14:blurRad="50800" w14:dist="38100" w14:dir="5400000" w14:sx="100000" w14:sy="100000" w14:kx="0" w14:ky="0" w14:algn="t">
            <w14:srgbClr w14:val="000000">
              <w14:alpha w14:val="60000"/>
            </w14:srgbClr>
          </w14:shadow>
        </w:rPr>
      </w:pPr>
      <w:r>
        <w:rPr>
          <w:rFonts w:ascii="Avenir Roman" w:hAnsi="Avenir Roman"/>
          <w:b/>
          <w:iCs/>
          <w:color w:val="008C00"/>
          <w:sz w:val="26"/>
          <w:szCs w:val="26"/>
        </w:rPr>
        <w:tab/>
      </w:r>
      <w:r w:rsidR="00031BA5" w:rsidRPr="00705C42">
        <w:rPr>
          <w:rFonts w:ascii="Avenir Roman" w:hAnsi="Avenir Roman"/>
          <w:b/>
          <w:iCs/>
          <w:color w:val="008C00"/>
          <w:sz w:val="26"/>
          <w:szCs w:val="26"/>
        </w:rPr>
        <w:t xml:space="preserve">Awareness Month </w:t>
      </w:r>
      <w:r w:rsidR="003F0A4C" w:rsidRPr="00705C42">
        <w:rPr>
          <w:rFonts w:ascii="Avenir Roman" w:hAnsi="Avenir Roman"/>
          <w:b/>
          <w:iCs/>
          <w:color w:val="008C00"/>
          <w:sz w:val="26"/>
          <w:szCs w:val="26"/>
        </w:rPr>
        <w:t xml:space="preserve">| </w:t>
      </w:r>
      <w:r w:rsidR="00031BA5" w:rsidRPr="00705C42">
        <w:rPr>
          <w:rFonts w:ascii="Avenir Roman" w:hAnsi="Avenir Roman"/>
          <w:b/>
          <w:iCs/>
          <w:color w:val="008C00"/>
          <w:sz w:val="26"/>
          <w:szCs w:val="26"/>
        </w:rPr>
        <w:t>Filipino American History Month</w:t>
      </w:r>
    </w:p>
    <w:tbl>
      <w:tblPr>
        <w:tblStyle w:val="ListTable2-Accent3"/>
        <w:tblW w:w="13248" w:type="dxa"/>
        <w:tblLook w:val="0480" w:firstRow="0" w:lastRow="0" w:firstColumn="1" w:lastColumn="0" w:noHBand="0" w:noVBand="1"/>
      </w:tblPr>
      <w:tblGrid>
        <w:gridCol w:w="2418"/>
        <w:gridCol w:w="3870"/>
        <w:gridCol w:w="3480"/>
        <w:gridCol w:w="3480"/>
      </w:tblGrid>
      <w:tr w:rsidR="00710096" w14:paraId="3105B5A7"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B5E0641" w14:textId="32EF3F4E" w:rsidR="0053728E" w:rsidRPr="00B60085" w:rsidRDefault="0053728E" w:rsidP="00710096">
            <w:pPr>
              <w:tabs>
                <w:tab w:val="left" w:pos="2533"/>
              </w:tabs>
              <w:ind w:right="870"/>
              <w:rPr>
                <w:rFonts w:ascii="Avenir Roman" w:hAnsi="Avenir Roman"/>
              </w:rPr>
            </w:pPr>
            <w:r w:rsidRPr="00B60085">
              <w:rPr>
                <w:rFonts w:ascii="Avenir Roman" w:hAnsi="Avenir Roman" w:cs="Calibri"/>
                <w:color w:val="000000"/>
              </w:rPr>
              <w:t>Date(s):</w:t>
            </w:r>
          </w:p>
        </w:tc>
        <w:tc>
          <w:tcPr>
            <w:tcW w:w="3857" w:type="dxa"/>
            <w:vAlign w:val="center"/>
          </w:tcPr>
          <w:p w14:paraId="6122DB41" w14:textId="048AE297" w:rsidR="0053728E" w:rsidRPr="00B60085"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Holiday / Observance:</w:t>
            </w:r>
          </w:p>
        </w:tc>
        <w:tc>
          <w:tcPr>
            <w:tcW w:w="3468" w:type="dxa"/>
            <w:vAlign w:val="center"/>
          </w:tcPr>
          <w:p w14:paraId="11423F55" w14:textId="5F2361D1" w:rsidR="0053728E" w:rsidRPr="00B60085"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Religious / Cultural Group:</w:t>
            </w:r>
          </w:p>
        </w:tc>
        <w:tc>
          <w:tcPr>
            <w:tcW w:w="3468" w:type="dxa"/>
            <w:vAlign w:val="center"/>
          </w:tcPr>
          <w:p w14:paraId="358456E1" w14:textId="6B6C7A25" w:rsidR="0053728E" w:rsidRPr="00B60085"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Notes:</w:t>
            </w:r>
          </w:p>
        </w:tc>
      </w:tr>
      <w:tr w:rsidR="00710096" w:rsidRPr="00F76C30" w14:paraId="548F6364"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3169F2F" w14:textId="3B96DADF"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Oct. 1</w:t>
            </w:r>
          </w:p>
        </w:tc>
        <w:tc>
          <w:tcPr>
            <w:tcW w:w="3857" w:type="dxa"/>
            <w:vAlign w:val="center"/>
          </w:tcPr>
          <w:p w14:paraId="55E5ADE8" w14:textId="2557798D" w:rsidR="0053728E" w:rsidRPr="006E6337"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9" w:history="1">
              <w:r w:rsidR="0053728E" w:rsidRPr="006E6337">
                <w:rPr>
                  <w:rFonts w:ascii="Avenir Roman" w:hAnsi="Avenir Roman" w:cs="Calibri"/>
                  <w:color w:val="4472C4" w:themeColor="accent1"/>
                  <w:u w:val="single"/>
                </w:rPr>
                <w:t>Tet Trung Thu (Vietnam)</w:t>
              </w:r>
              <w:r w:rsidR="0053728E" w:rsidRPr="006E6337">
                <w:rPr>
                  <w:rFonts w:ascii="Avenir Roman" w:hAnsi="Avenir Roman" w:cs="Calibri"/>
                  <w:color w:val="4472C4" w:themeColor="accent1"/>
                  <w:u w:val="single"/>
                </w:rPr>
                <w:br/>
                <w:t>Moon Festival (China, Taiwan)</w:t>
              </w:r>
              <w:r w:rsidR="0053728E" w:rsidRPr="006E6337">
                <w:rPr>
                  <w:rFonts w:ascii="Avenir Roman" w:hAnsi="Avenir Roman" w:cs="Calibri"/>
                  <w:color w:val="4472C4" w:themeColor="accent1"/>
                  <w:u w:val="single"/>
                </w:rPr>
                <w:br/>
                <w:t>Chu¬Seok (Korea)</w:t>
              </w:r>
            </w:hyperlink>
          </w:p>
        </w:tc>
        <w:tc>
          <w:tcPr>
            <w:tcW w:w="3468" w:type="dxa"/>
            <w:vAlign w:val="center"/>
          </w:tcPr>
          <w:p w14:paraId="674D8355" w14:textId="27DED637"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Vietnam, China, Taiwan, Korea</w:t>
            </w:r>
          </w:p>
        </w:tc>
        <w:tc>
          <w:tcPr>
            <w:tcW w:w="3468" w:type="dxa"/>
            <w:vAlign w:val="center"/>
          </w:tcPr>
          <w:p w14:paraId="23B43CDB" w14:textId="77777777"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0C889E6B"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BE4D842" w14:textId="213F2AC0"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Oct. 2-9*^</w:t>
            </w:r>
          </w:p>
        </w:tc>
        <w:tc>
          <w:tcPr>
            <w:tcW w:w="3857" w:type="dxa"/>
            <w:vAlign w:val="center"/>
          </w:tcPr>
          <w:p w14:paraId="35492927" w14:textId="65D7A577" w:rsidR="0053728E" w:rsidRPr="006E6337"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20" w:history="1">
              <w:r w:rsidR="0053728E" w:rsidRPr="006E6337">
                <w:rPr>
                  <w:rStyle w:val="Hyperlink"/>
                  <w:rFonts w:ascii="Avenir Roman" w:hAnsi="Avenir Roman" w:cs="Calibri"/>
                  <w:color w:val="4472C4" w:themeColor="accent1"/>
                </w:rPr>
                <w:t>Sukkot</w:t>
              </w:r>
            </w:hyperlink>
            <w:r w:rsidR="00CB5C34" w:rsidRPr="006E6337">
              <w:rPr>
                <w:rFonts w:ascii="Avenir Roman" w:hAnsi="Avenir Roman" w:cs="Calibri"/>
                <w:color w:val="4472C4" w:themeColor="accent1"/>
                <w:u w:val="single"/>
              </w:rPr>
              <w:t xml:space="preserve"> (Feast of Tabernacles)</w:t>
            </w:r>
          </w:p>
        </w:tc>
        <w:tc>
          <w:tcPr>
            <w:tcW w:w="3468" w:type="dxa"/>
            <w:vAlign w:val="center"/>
          </w:tcPr>
          <w:p w14:paraId="52BC9A74" w14:textId="7B2A7D74" w:rsidR="0053728E" w:rsidRPr="00F403CD"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Jewish</w:t>
            </w:r>
          </w:p>
        </w:tc>
        <w:tc>
          <w:tcPr>
            <w:tcW w:w="3468" w:type="dxa"/>
            <w:vAlign w:val="center"/>
          </w:tcPr>
          <w:p w14:paraId="287E3374" w14:textId="77777777" w:rsidR="0053728E" w:rsidRPr="00F403CD" w:rsidRDefault="0053728E"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1419AAED"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03227F7" w14:textId="023052D3" w:rsidR="0053728E" w:rsidRPr="00F403CD" w:rsidRDefault="0053728E" w:rsidP="00372EDC">
            <w:pPr>
              <w:tabs>
                <w:tab w:val="left" w:pos="2533"/>
              </w:tabs>
              <w:rPr>
                <w:rFonts w:ascii="Avenir Roman" w:hAnsi="Avenir Roman"/>
                <w:b w:val="0"/>
                <w:bCs w:val="0"/>
              </w:rPr>
            </w:pPr>
            <w:r w:rsidRPr="00F403CD">
              <w:rPr>
                <w:rFonts w:ascii="Avenir Roman" w:hAnsi="Avenir Roman" w:cs="Calibri"/>
                <w:b w:val="0"/>
                <w:bCs w:val="0"/>
                <w:color w:val="000000"/>
              </w:rPr>
              <w:t>Oct. 9-11*^</w:t>
            </w:r>
          </w:p>
        </w:tc>
        <w:tc>
          <w:tcPr>
            <w:tcW w:w="3857" w:type="dxa"/>
            <w:vAlign w:val="center"/>
          </w:tcPr>
          <w:p w14:paraId="4F34184E" w14:textId="4D044456" w:rsidR="0053728E" w:rsidRPr="006E6337"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21" w:history="1">
              <w:r w:rsidR="0053728E" w:rsidRPr="006E6337">
                <w:rPr>
                  <w:rFonts w:ascii="Avenir Roman" w:hAnsi="Avenir Roman" w:cs="Calibri"/>
                  <w:color w:val="4472C4" w:themeColor="accent1"/>
                  <w:u w:val="single"/>
                </w:rPr>
                <w:t>Shemini Atzeret</w:t>
              </w:r>
            </w:hyperlink>
          </w:p>
        </w:tc>
        <w:tc>
          <w:tcPr>
            <w:tcW w:w="3468" w:type="dxa"/>
            <w:vAlign w:val="center"/>
          </w:tcPr>
          <w:p w14:paraId="1C953FA1" w14:textId="37BE77E7"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Jewish</w:t>
            </w:r>
          </w:p>
        </w:tc>
        <w:tc>
          <w:tcPr>
            <w:tcW w:w="3468" w:type="dxa"/>
            <w:vAlign w:val="center"/>
          </w:tcPr>
          <w:p w14:paraId="24B6CE6B" w14:textId="77777777" w:rsidR="0053728E" w:rsidRPr="00F403CD" w:rsidRDefault="0053728E"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10C3DE01"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096AEC0" w14:textId="77777777" w:rsidR="00C25868" w:rsidRPr="00F403CD" w:rsidRDefault="00C25868" w:rsidP="00710096">
            <w:pPr>
              <w:tabs>
                <w:tab w:val="left" w:pos="2533"/>
              </w:tabs>
              <w:rPr>
                <w:rFonts w:ascii="Avenir Roman" w:hAnsi="Avenir Roman"/>
                <w:b w:val="0"/>
                <w:bCs w:val="0"/>
              </w:rPr>
            </w:pPr>
            <w:r w:rsidRPr="00F403CD">
              <w:rPr>
                <w:rFonts w:ascii="Avenir Roman" w:hAnsi="Avenir Roman" w:cs="Calibri"/>
                <w:b w:val="0"/>
                <w:bCs w:val="0"/>
                <w:color w:val="000000"/>
              </w:rPr>
              <w:t>Oct. 11</w:t>
            </w:r>
          </w:p>
        </w:tc>
        <w:tc>
          <w:tcPr>
            <w:tcW w:w="3857" w:type="dxa"/>
            <w:vAlign w:val="center"/>
          </w:tcPr>
          <w:p w14:paraId="3FBAD4FD" w14:textId="77777777" w:rsidR="00C25868" w:rsidRPr="006E6337" w:rsidRDefault="00F20228" w:rsidP="00710096">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22" w:history="1">
              <w:r w:rsidR="00C25868" w:rsidRPr="006E6337">
                <w:rPr>
                  <w:rFonts w:ascii="Avenir Roman" w:hAnsi="Avenir Roman" w:cs="Calibri"/>
                  <w:color w:val="4472C4" w:themeColor="accent1"/>
                  <w:u w:val="single"/>
                </w:rPr>
                <w:t>National Coming Out Day</w:t>
              </w:r>
            </w:hyperlink>
          </w:p>
        </w:tc>
        <w:tc>
          <w:tcPr>
            <w:tcW w:w="3468" w:type="dxa"/>
            <w:vAlign w:val="center"/>
          </w:tcPr>
          <w:p w14:paraId="7D89D48F" w14:textId="77777777" w:rsidR="00C25868" w:rsidRPr="00F403CD" w:rsidRDefault="00C25868" w:rsidP="00710096">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LGTBQ+ and Allies</w:t>
            </w:r>
          </w:p>
        </w:tc>
        <w:tc>
          <w:tcPr>
            <w:tcW w:w="3468" w:type="dxa"/>
            <w:vAlign w:val="center"/>
          </w:tcPr>
          <w:p w14:paraId="2BAC6C4F" w14:textId="77777777" w:rsidR="00C25868" w:rsidRPr="00F403CD" w:rsidRDefault="00C25868" w:rsidP="00710096">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50F113B4"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BC60C89" w14:textId="09679D05" w:rsidR="00B96C3D" w:rsidRPr="00F403CD" w:rsidRDefault="00B96C3D" w:rsidP="00B96C3D">
            <w:pPr>
              <w:tabs>
                <w:tab w:val="left" w:pos="2533"/>
              </w:tabs>
              <w:rPr>
                <w:rFonts w:ascii="Avenir Roman" w:hAnsi="Avenir Roman" w:cs="Calibri"/>
                <w:b w:val="0"/>
                <w:bCs w:val="0"/>
                <w:color w:val="000000"/>
              </w:rPr>
            </w:pPr>
            <w:r w:rsidRPr="00F403CD">
              <w:rPr>
                <w:rFonts w:ascii="Avenir Roman" w:hAnsi="Avenir Roman" w:cs="Calibri"/>
                <w:b w:val="0"/>
                <w:bCs w:val="0"/>
                <w:color w:val="000000"/>
              </w:rPr>
              <w:t>Oct. 10-11*^</w:t>
            </w:r>
          </w:p>
        </w:tc>
        <w:tc>
          <w:tcPr>
            <w:tcW w:w="3857" w:type="dxa"/>
            <w:vAlign w:val="center"/>
          </w:tcPr>
          <w:p w14:paraId="67DBA76D" w14:textId="7FA171CD" w:rsidR="00B96C3D" w:rsidRPr="006E6337" w:rsidRDefault="00F20228"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23" w:history="1">
              <w:r w:rsidR="00B96C3D" w:rsidRPr="006E6337">
                <w:rPr>
                  <w:rFonts w:ascii="Avenir Roman" w:hAnsi="Avenir Roman" w:cs="Calibri"/>
                  <w:color w:val="4472C4" w:themeColor="accent1"/>
                  <w:u w:val="single"/>
                </w:rPr>
                <w:t>Simchat Torah</w:t>
              </w:r>
            </w:hyperlink>
          </w:p>
        </w:tc>
        <w:tc>
          <w:tcPr>
            <w:tcW w:w="3468" w:type="dxa"/>
            <w:vAlign w:val="center"/>
          </w:tcPr>
          <w:p w14:paraId="70B3019F" w14:textId="6F97BD5B"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Jewish</w:t>
            </w:r>
          </w:p>
        </w:tc>
        <w:tc>
          <w:tcPr>
            <w:tcW w:w="3468" w:type="dxa"/>
            <w:vAlign w:val="center"/>
          </w:tcPr>
          <w:p w14:paraId="1E5228B9" w14:textId="77777777"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675644B0"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5EE9F51" w14:textId="308C4A3C" w:rsidR="00B96C3D" w:rsidRPr="00F403CD" w:rsidRDefault="00B96C3D" w:rsidP="00B96C3D">
            <w:pPr>
              <w:tabs>
                <w:tab w:val="left" w:pos="2533"/>
              </w:tabs>
              <w:rPr>
                <w:rFonts w:ascii="Avenir Roman" w:hAnsi="Avenir Roman"/>
                <w:b w:val="0"/>
                <w:bCs w:val="0"/>
              </w:rPr>
            </w:pPr>
            <w:r w:rsidRPr="00F403CD">
              <w:rPr>
                <w:rFonts w:ascii="Avenir Roman" w:hAnsi="Avenir Roman" w:cs="Calibri"/>
                <w:b w:val="0"/>
                <w:bCs w:val="0"/>
                <w:color w:val="000000"/>
              </w:rPr>
              <w:t>Oct. 12</w:t>
            </w:r>
          </w:p>
        </w:tc>
        <w:tc>
          <w:tcPr>
            <w:tcW w:w="3857" w:type="dxa"/>
            <w:vAlign w:val="center"/>
          </w:tcPr>
          <w:p w14:paraId="3E62D4DF" w14:textId="1108B332" w:rsidR="00B96C3D" w:rsidRPr="006E6337" w:rsidRDefault="00F20228"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24" w:anchor="ref922421" w:history="1">
              <w:r w:rsidR="00B96C3D" w:rsidRPr="006E6337">
                <w:rPr>
                  <w:rFonts w:ascii="Avenir Roman" w:hAnsi="Avenir Roman" w:cs="Calibri"/>
                  <w:color w:val="4472C4" w:themeColor="accent1"/>
                  <w:u w:val="single"/>
                </w:rPr>
                <w:t xml:space="preserve">Día de la Raza </w:t>
              </w:r>
            </w:hyperlink>
          </w:p>
        </w:tc>
        <w:tc>
          <w:tcPr>
            <w:tcW w:w="3468" w:type="dxa"/>
            <w:vAlign w:val="center"/>
          </w:tcPr>
          <w:p w14:paraId="708D3ECF" w14:textId="15CF3F03"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Latinx, Mexican</w:t>
            </w:r>
          </w:p>
        </w:tc>
        <w:tc>
          <w:tcPr>
            <w:tcW w:w="3468" w:type="dxa"/>
            <w:vAlign w:val="center"/>
          </w:tcPr>
          <w:p w14:paraId="75AF7632" w14:textId="57ECE1C6"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61E13E73"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EFB94BF" w14:textId="0616425A" w:rsidR="00B96C3D" w:rsidRPr="00F403CD" w:rsidRDefault="00B96C3D" w:rsidP="00B96C3D">
            <w:pPr>
              <w:tabs>
                <w:tab w:val="left" w:pos="2533"/>
              </w:tabs>
              <w:rPr>
                <w:rFonts w:ascii="Avenir Roman" w:hAnsi="Avenir Roman"/>
                <w:b w:val="0"/>
                <w:bCs w:val="0"/>
              </w:rPr>
            </w:pPr>
            <w:r w:rsidRPr="00F403CD">
              <w:rPr>
                <w:rFonts w:ascii="Avenir Roman" w:hAnsi="Avenir Roman" w:cs="Calibri"/>
                <w:b w:val="0"/>
                <w:bCs w:val="0"/>
                <w:color w:val="000000"/>
              </w:rPr>
              <w:t>Oct. 12</w:t>
            </w:r>
          </w:p>
        </w:tc>
        <w:tc>
          <w:tcPr>
            <w:tcW w:w="3857" w:type="dxa"/>
            <w:vAlign w:val="center"/>
          </w:tcPr>
          <w:p w14:paraId="34861FEE" w14:textId="534F992D" w:rsidR="00B96C3D" w:rsidRPr="006E6337" w:rsidRDefault="00F20228" w:rsidP="00B96C3D">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25" w:history="1">
              <w:r w:rsidR="00B96C3D" w:rsidRPr="006E6337">
                <w:rPr>
                  <w:rStyle w:val="Hyperlink"/>
                  <w:rFonts w:ascii="Avenir Roman" w:hAnsi="Avenir Roman" w:cs="Calibri"/>
                  <w:color w:val="4472C4" w:themeColor="accent1"/>
                </w:rPr>
                <w:t>Indigenous People’s Day</w:t>
              </w:r>
            </w:hyperlink>
          </w:p>
        </w:tc>
        <w:tc>
          <w:tcPr>
            <w:tcW w:w="3468" w:type="dxa"/>
            <w:vAlign w:val="center"/>
          </w:tcPr>
          <w:p w14:paraId="1883BE50" w14:textId="48330AF4"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United States</w:t>
            </w:r>
          </w:p>
        </w:tc>
        <w:tc>
          <w:tcPr>
            <w:tcW w:w="3468" w:type="dxa"/>
            <w:vAlign w:val="center"/>
          </w:tcPr>
          <w:p w14:paraId="1128B62B" w14:textId="359E5A4C"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53673AF3"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925AFC6" w14:textId="28CD4998" w:rsidR="00B96C3D" w:rsidRPr="00F403CD" w:rsidRDefault="00B96C3D" w:rsidP="00B96C3D">
            <w:pPr>
              <w:tabs>
                <w:tab w:val="left" w:pos="2533"/>
              </w:tabs>
              <w:rPr>
                <w:rFonts w:ascii="Avenir Roman" w:hAnsi="Avenir Roman"/>
                <w:b w:val="0"/>
                <w:bCs w:val="0"/>
              </w:rPr>
            </w:pPr>
            <w:r w:rsidRPr="008D78FC">
              <w:rPr>
                <w:rFonts w:ascii="Avenir Roman" w:hAnsi="Avenir Roman" w:cs="Calibri"/>
                <w:b w:val="0"/>
                <w:bCs w:val="0"/>
                <w:color w:val="000000"/>
              </w:rPr>
              <w:t>Oct. 17-18*^</w:t>
            </w:r>
          </w:p>
        </w:tc>
        <w:tc>
          <w:tcPr>
            <w:tcW w:w="3857" w:type="dxa"/>
            <w:vAlign w:val="center"/>
          </w:tcPr>
          <w:p w14:paraId="55D50B48" w14:textId="5BE5E629" w:rsidR="00B96C3D" w:rsidRPr="006E6337" w:rsidRDefault="00F20228"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26" w:history="1">
              <w:r w:rsidR="00B96C3D" w:rsidRPr="006E6337">
                <w:rPr>
                  <w:rFonts w:ascii="Avenir Roman" w:hAnsi="Avenir Roman" w:cs="Calibri"/>
                  <w:color w:val="4472C4" w:themeColor="accent1"/>
                  <w:u w:val="single"/>
                </w:rPr>
                <w:t>Birth of the Báb</w:t>
              </w:r>
            </w:hyperlink>
          </w:p>
        </w:tc>
        <w:tc>
          <w:tcPr>
            <w:tcW w:w="3468" w:type="dxa"/>
            <w:vAlign w:val="center"/>
          </w:tcPr>
          <w:p w14:paraId="691EA684" w14:textId="1DBB8F22"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Bahá'i</w:t>
            </w:r>
            <w:r w:rsidRPr="00F403CD">
              <w:rPr>
                <w:rFonts w:ascii="MS Gothic" w:eastAsia="MS Gothic" w:hAnsi="MS Gothic" w:cs="MS Gothic" w:hint="eastAsia"/>
                <w:color w:val="000000"/>
              </w:rPr>
              <w:t> </w:t>
            </w:r>
          </w:p>
        </w:tc>
        <w:tc>
          <w:tcPr>
            <w:tcW w:w="3468" w:type="dxa"/>
            <w:vAlign w:val="center"/>
          </w:tcPr>
          <w:p w14:paraId="57E6FC3B" w14:textId="77777777"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46D7EE6A"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D3FD7C6" w14:textId="54012C5A" w:rsidR="00B96C3D" w:rsidRPr="00F403CD" w:rsidRDefault="00B96C3D" w:rsidP="00B96C3D">
            <w:pPr>
              <w:tabs>
                <w:tab w:val="left" w:pos="2533"/>
              </w:tabs>
              <w:rPr>
                <w:rFonts w:ascii="Avenir Roman" w:hAnsi="Avenir Roman" w:cs="Calibri"/>
                <w:b w:val="0"/>
                <w:bCs w:val="0"/>
                <w:color w:val="000000"/>
              </w:rPr>
            </w:pPr>
            <w:r w:rsidRPr="00F403CD">
              <w:rPr>
                <w:rFonts w:ascii="Avenir Roman" w:hAnsi="Avenir Roman" w:cs="Calibri"/>
                <w:b w:val="0"/>
                <w:bCs w:val="0"/>
                <w:color w:val="000000"/>
              </w:rPr>
              <w:t>Oct. 17</w:t>
            </w:r>
            <w:r>
              <w:rPr>
                <w:rFonts w:ascii="Avenir Roman" w:hAnsi="Avenir Roman" w:cs="Calibri"/>
                <w:b w:val="0"/>
                <w:bCs w:val="0"/>
                <w:color w:val="000000"/>
              </w:rPr>
              <w:t>-</w:t>
            </w:r>
            <w:r w:rsidRPr="00F403CD">
              <w:rPr>
                <w:rFonts w:ascii="Avenir Roman" w:hAnsi="Avenir Roman" w:cs="Calibri"/>
                <w:b w:val="0"/>
                <w:bCs w:val="0"/>
                <w:color w:val="000000"/>
              </w:rPr>
              <w:t>25*</w:t>
            </w:r>
          </w:p>
        </w:tc>
        <w:tc>
          <w:tcPr>
            <w:tcW w:w="3857" w:type="dxa"/>
            <w:vAlign w:val="center"/>
          </w:tcPr>
          <w:p w14:paraId="7545BAFE" w14:textId="018B9365" w:rsidR="00B96C3D" w:rsidRPr="006E6337" w:rsidRDefault="00F20228"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27" w:history="1">
              <w:r w:rsidR="00B96C3D" w:rsidRPr="006E6337">
                <w:rPr>
                  <w:rFonts w:ascii="Avenir Roman" w:hAnsi="Avenir Roman" w:cs="Calibri"/>
                  <w:color w:val="4472C4" w:themeColor="accent1"/>
                  <w:u w:val="single"/>
                </w:rPr>
                <w:t>Navaratri/Dassehra</w:t>
              </w:r>
            </w:hyperlink>
          </w:p>
        </w:tc>
        <w:tc>
          <w:tcPr>
            <w:tcW w:w="3468" w:type="dxa"/>
            <w:vAlign w:val="center"/>
          </w:tcPr>
          <w:p w14:paraId="0F2389FA" w14:textId="62A246AE"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Hindu</w:t>
            </w:r>
          </w:p>
        </w:tc>
        <w:tc>
          <w:tcPr>
            <w:tcW w:w="3468" w:type="dxa"/>
            <w:vAlign w:val="center"/>
          </w:tcPr>
          <w:p w14:paraId="6170FE48" w14:textId="77777777"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4057BF99"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6939B4D" w14:textId="32B0D0D4" w:rsidR="00B96C3D" w:rsidRPr="008D78FC" w:rsidRDefault="00B96C3D" w:rsidP="00B96C3D">
            <w:pPr>
              <w:tabs>
                <w:tab w:val="left" w:pos="2533"/>
              </w:tabs>
              <w:rPr>
                <w:rFonts w:ascii="Avenir Roman" w:hAnsi="Avenir Roman" w:cs="Calibri"/>
                <w:b w:val="0"/>
                <w:bCs w:val="0"/>
                <w:color w:val="000000"/>
              </w:rPr>
            </w:pPr>
            <w:r w:rsidRPr="00F403CD">
              <w:rPr>
                <w:rFonts w:ascii="Avenir Roman" w:hAnsi="Avenir Roman" w:cs="Calibri"/>
                <w:b w:val="0"/>
                <w:bCs w:val="0"/>
                <w:color w:val="000000"/>
              </w:rPr>
              <w:t>Oct. 1</w:t>
            </w:r>
            <w:r>
              <w:rPr>
                <w:rFonts w:ascii="Avenir Roman" w:hAnsi="Avenir Roman" w:cs="Calibri"/>
                <w:b w:val="0"/>
                <w:bCs w:val="0"/>
                <w:color w:val="000000"/>
              </w:rPr>
              <w:t>8-19</w:t>
            </w:r>
            <w:r w:rsidRPr="00F403CD">
              <w:rPr>
                <w:rFonts w:ascii="Avenir Roman" w:hAnsi="Avenir Roman" w:cs="Calibri"/>
                <w:b w:val="0"/>
                <w:bCs w:val="0"/>
                <w:color w:val="000000"/>
              </w:rPr>
              <w:t>*^</w:t>
            </w:r>
          </w:p>
        </w:tc>
        <w:tc>
          <w:tcPr>
            <w:tcW w:w="3857" w:type="dxa"/>
            <w:vAlign w:val="center"/>
          </w:tcPr>
          <w:p w14:paraId="77B9AF23" w14:textId="2399398D" w:rsidR="00B96C3D" w:rsidRPr="006E6337" w:rsidRDefault="00F20228"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28" w:history="1">
              <w:r w:rsidR="00B96C3D" w:rsidRPr="006E6337">
                <w:rPr>
                  <w:rStyle w:val="Hyperlink"/>
                  <w:rFonts w:ascii="Avenir Roman" w:hAnsi="Avenir Roman" w:cs="Calibri"/>
                  <w:color w:val="4472C4" w:themeColor="accent1"/>
                </w:rPr>
                <w:t>Birth of Bahá'u'lláh</w:t>
              </w:r>
            </w:hyperlink>
          </w:p>
        </w:tc>
        <w:tc>
          <w:tcPr>
            <w:tcW w:w="3468" w:type="dxa"/>
            <w:vAlign w:val="center"/>
          </w:tcPr>
          <w:p w14:paraId="2980CD93" w14:textId="643CFC45"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Bahá'i</w:t>
            </w:r>
            <w:r w:rsidRPr="00F403CD">
              <w:rPr>
                <w:rFonts w:ascii="MS Gothic" w:eastAsia="MS Gothic" w:hAnsi="MS Gothic" w:cs="MS Gothic" w:hint="eastAsia"/>
                <w:color w:val="000000"/>
              </w:rPr>
              <w:t> </w:t>
            </w:r>
          </w:p>
        </w:tc>
        <w:tc>
          <w:tcPr>
            <w:tcW w:w="3468" w:type="dxa"/>
            <w:vAlign w:val="center"/>
          </w:tcPr>
          <w:p w14:paraId="4D5B3D9E" w14:textId="77777777"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445A47C5"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813E452" w14:textId="5BB8B8B5" w:rsidR="00B96C3D" w:rsidRPr="00F403CD" w:rsidRDefault="00B96C3D" w:rsidP="00B96C3D">
            <w:pPr>
              <w:tabs>
                <w:tab w:val="left" w:pos="2533"/>
              </w:tabs>
              <w:rPr>
                <w:rFonts w:ascii="Avenir Roman" w:hAnsi="Avenir Roman"/>
                <w:b w:val="0"/>
                <w:bCs w:val="0"/>
              </w:rPr>
            </w:pPr>
            <w:r w:rsidRPr="00F403CD">
              <w:rPr>
                <w:rFonts w:ascii="Avenir Roman" w:hAnsi="Avenir Roman" w:cs="Calibri"/>
                <w:b w:val="0"/>
                <w:bCs w:val="0"/>
                <w:color w:val="000000"/>
              </w:rPr>
              <w:t>Oct. 26</w:t>
            </w:r>
          </w:p>
        </w:tc>
        <w:tc>
          <w:tcPr>
            <w:tcW w:w="3857" w:type="dxa"/>
            <w:vAlign w:val="center"/>
          </w:tcPr>
          <w:p w14:paraId="3E2AEC34" w14:textId="5892E765" w:rsidR="00B96C3D" w:rsidRPr="006E6337" w:rsidRDefault="00F20228"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29" w:history="1">
              <w:r w:rsidR="00B96C3D" w:rsidRPr="006E6337">
                <w:rPr>
                  <w:rFonts w:ascii="Avenir Roman" w:hAnsi="Avenir Roman" w:cs="Calibri"/>
                  <w:color w:val="4472C4" w:themeColor="accent1"/>
                  <w:u w:val="single"/>
                </w:rPr>
                <w:t>Dashain</w:t>
              </w:r>
            </w:hyperlink>
          </w:p>
        </w:tc>
        <w:tc>
          <w:tcPr>
            <w:tcW w:w="3468" w:type="dxa"/>
            <w:vAlign w:val="center"/>
          </w:tcPr>
          <w:p w14:paraId="0FB450EC" w14:textId="16C40042"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Bhutan</w:t>
            </w:r>
          </w:p>
        </w:tc>
        <w:tc>
          <w:tcPr>
            <w:tcW w:w="3468" w:type="dxa"/>
            <w:vAlign w:val="center"/>
          </w:tcPr>
          <w:p w14:paraId="139132E5" w14:textId="77777777"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402A4B1F"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6801C78" w14:textId="26EDB60F" w:rsidR="00B96C3D" w:rsidRPr="00F403CD" w:rsidRDefault="00B96C3D" w:rsidP="00B96C3D">
            <w:pPr>
              <w:tabs>
                <w:tab w:val="left" w:pos="2533"/>
              </w:tabs>
              <w:rPr>
                <w:rFonts w:ascii="Avenir Roman" w:hAnsi="Avenir Roman"/>
                <w:b w:val="0"/>
                <w:bCs w:val="0"/>
              </w:rPr>
            </w:pPr>
            <w:r w:rsidRPr="008D78FC">
              <w:rPr>
                <w:rFonts w:ascii="Avenir Roman" w:hAnsi="Avenir Roman" w:cs="Calibri"/>
                <w:b w:val="0"/>
                <w:bCs w:val="0"/>
                <w:color w:val="000000"/>
              </w:rPr>
              <w:t>Oct</w:t>
            </w:r>
            <w:r>
              <w:rPr>
                <w:rFonts w:ascii="Avenir Roman" w:hAnsi="Avenir Roman" w:cs="Calibri"/>
                <w:b w:val="0"/>
                <w:bCs w:val="0"/>
                <w:color w:val="000000"/>
              </w:rPr>
              <w:t>.</w:t>
            </w:r>
            <w:r w:rsidRPr="008D78FC">
              <w:rPr>
                <w:rFonts w:ascii="Avenir Roman" w:hAnsi="Avenir Roman" w:cs="Calibri"/>
                <w:b w:val="0"/>
                <w:bCs w:val="0"/>
                <w:color w:val="000000"/>
              </w:rPr>
              <w:t xml:space="preserve"> 28-29*</w:t>
            </w:r>
          </w:p>
        </w:tc>
        <w:tc>
          <w:tcPr>
            <w:tcW w:w="3857" w:type="dxa"/>
            <w:vAlign w:val="center"/>
          </w:tcPr>
          <w:p w14:paraId="0BD10183" w14:textId="0BB9BA1B" w:rsidR="00B96C3D" w:rsidRPr="006E6337" w:rsidRDefault="00F20228"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30" w:history="1">
              <w:r w:rsidR="00B96C3D" w:rsidRPr="006E6337">
                <w:rPr>
                  <w:rFonts w:ascii="Avenir Roman" w:hAnsi="Avenir Roman" w:cs="Calibri"/>
                  <w:color w:val="4472C4" w:themeColor="accent1"/>
                  <w:u w:val="single"/>
                </w:rPr>
                <w:t>Mawlid-al-Nabi</w:t>
              </w:r>
              <w:r w:rsidR="00B96C3D" w:rsidRPr="006E6337">
                <w:rPr>
                  <w:rStyle w:val="Hyperlink"/>
                  <w:rFonts w:ascii="Avenir Roman" w:hAnsi="Avenir Roman" w:cs="Calibri"/>
                  <w:color w:val="4472C4" w:themeColor="accent1"/>
                </w:rPr>
                <w:br/>
              </w:r>
              <w:r w:rsidR="00B96C3D" w:rsidRPr="006E6337">
                <w:rPr>
                  <w:rFonts w:ascii="Avenir Roman" w:hAnsi="Avenir Roman" w:cs="Calibri"/>
                  <w:color w:val="4472C4" w:themeColor="accent1"/>
                  <w:u w:val="single"/>
                </w:rPr>
                <w:t>(birthday of Mohammad)</w:t>
              </w:r>
            </w:hyperlink>
          </w:p>
        </w:tc>
        <w:tc>
          <w:tcPr>
            <w:tcW w:w="3468" w:type="dxa"/>
            <w:vAlign w:val="center"/>
          </w:tcPr>
          <w:p w14:paraId="6C33B0DD" w14:textId="4A5A643E"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Islamic</w:t>
            </w:r>
          </w:p>
        </w:tc>
        <w:tc>
          <w:tcPr>
            <w:tcW w:w="3468" w:type="dxa"/>
            <w:vAlign w:val="center"/>
          </w:tcPr>
          <w:p w14:paraId="161509EB" w14:textId="77777777"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4F72BED8"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190BA6E" w14:textId="08C48C5F" w:rsidR="00B96C3D" w:rsidRPr="00F403CD" w:rsidRDefault="00B96C3D" w:rsidP="00B96C3D">
            <w:pPr>
              <w:tabs>
                <w:tab w:val="left" w:pos="2533"/>
              </w:tabs>
              <w:rPr>
                <w:rFonts w:ascii="Avenir Roman" w:hAnsi="Avenir Roman"/>
                <w:b w:val="0"/>
                <w:bCs w:val="0"/>
              </w:rPr>
            </w:pPr>
            <w:r w:rsidRPr="00F403CD">
              <w:rPr>
                <w:rFonts w:ascii="Avenir Roman" w:hAnsi="Avenir Roman" w:cs="Calibri"/>
                <w:b w:val="0"/>
                <w:bCs w:val="0"/>
                <w:color w:val="000000"/>
              </w:rPr>
              <w:t>Oct. 31</w:t>
            </w:r>
          </w:p>
        </w:tc>
        <w:tc>
          <w:tcPr>
            <w:tcW w:w="3857" w:type="dxa"/>
            <w:vAlign w:val="center"/>
          </w:tcPr>
          <w:p w14:paraId="184CE375" w14:textId="7749D6ED" w:rsidR="00B96C3D" w:rsidRPr="006E6337" w:rsidRDefault="00F20228"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31" w:history="1">
              <w:r w:rsidR="00B96C3D" w:rsidRPr="006E6337">
                <w:rPr>
                  <w:rFonts w:ascii="Avenir Roman" w:hAnsi="Avenir Roman" w:cs="Calibri"/>
                  <w:color w:val="4472C4" w:themeColor="accent1"/>
                  <w:u w:val="single"/>
                </w:rPr>
                <w:t>Halloween</w:t>
              </w:r>
            </w:hyperlink>
          </w:p>
        </w:tc>
        <w:tc>
          <w:tcPr>
            <w:tcW w:w="3468" w:type="dxa"/>
            <w:vAlign w:val="center"/>
          </w:tcPr>
          <w:p w14:paraId="58BEBCA5" w14:textId="66C727B3"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United States</w:t>
            </w:r>
          </w:p>
        </w:tc>
        <w:tc>
          <w:tcPr>
            <w:tcW w:w="3468" w:type="dxa"/>
            <w:vAlign w:val="center"/>
          </w:tcPr>
          <w:p w14:paraId="2857E82D" w14:textId="3FDE3F81" w:rsidR="00B96C3D" w:rsidRPr="00F403CD" w:rsidRDefault="00176762"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Pr>
                <w:rFonts w:ascii="Avenir Roman" w:hAnsi="Avenir Roman" w:cs="Calibri"/>
                <w:color w:val="000000"/>
              </w:rPr>
              <w:t>Be mindful</w:t>
            </w:r>
            <w:r w:rsidR="00B96C3D" w:rsidRPr="00F403CD">
              <w:rPr>
                <w:rFonts w:ascii="Avenir Roman" w:hAnsi="Avenir Roman" w:cs="Calibri"/>
                <w:color w:val="000000"/>
              </w:rPr>
              <w:t xml:space="preserve"> that not all families </w:t>
            </w:r>
            <w:r>
              <w:rPr>
                <w:rFonts w:ascii="Avenir Roman" w:hAnsi="Avenir Roman" w:cs="Calibri"/>
                <w:color w:val="000000"/>
              </w:rPr>
              <w:t>observe</w:t>
            </w:r>
            <w:r w:rsidR="00B96C3D" w:rsidRPr="00F403CD">
              <w:rPr>
                <w:rFonts w:ascii="Avenir Roman" w:hAnsi="Avenir Roman" w:cs="Calibri"/>
                <w:color w:val="000000"/>
              </w:rPr>
              <w:t xml:space="preserve"> Halloween.</w:t>
            </w:r>
          </w:p>
        </w:tc>
      </w:tr>
      <w:tr w:rsidR="00710096" w:rsidRPr="00F76C30" w14:paraId="00425491"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103CAA" w14:textId="39F49278" w:rsidR="00B96C3D" w:rsidRPr="00F403CD" w:rsidRDefault="00B96C3D" w:rsidP="00B96C3D">
            <w:pPr>
              <w:tabs>
                <w:tab w:val="left" w:pos="2533"/>
              </w:tabs>
              <w:rPr>
                <w:rFonts w:ascii="Avenir Roman" w:hAnsi="Avenir Roman"/>
                <w:b w:val="0"/>
                <w:bCs w:val="0"/>
              </w:rPr>
            </w:pPr>
            <w:r w:rsidRPr="00F403CD">
              <w:rPr>
                <w:rFonts w:ascii="Avenir Roman" w:hAnsi="Avenir Roman" w:cs="Calibri"/>
                <w:b w:val="0"/>
                <w:bCs w:val="0"/>
                <w:color w:val="000000"/>
              </w:rPr>
              <w:t>Oct. 31-Nov. 1</w:t>
            </w:r>
          </w:p>
        </w:tc>
        <w:tc>
          <w:tcPr>
            <w:tcW w:w="3857" w:type="dxa"/>
            <w:vAlign w:val="center"/>
          </w:tcPr>
          <w:p w14:paraId="09F3F138" w14:textId="32817720" w:rsidR="00B96C3D" w:rsidRPr="006E6337" w:rsidRDefault="00F20228"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32" w:history="1">
              <w:r w:rsidR="00B96C3D" w:rsidRPr="006E6337">
                <w:rPr>
                  <w:rFonts w:ascii="Avenir Roman" w:hAnsi="Avenir Roman" w:cs="Calibri"/>
                  <w:color w:val="4472C4" w:themeColor="accent1"/>
                  <w:u w:val="single"/>
                </w:rPr>
                <w:t>Samhain</w:t>
              </w:r>
            </w:hyperlink>
          </w:p>
        </w:tc>
        <w:tc>
          <w:tcPr>
            <w:tcW w:w="3468" w:type="dxa"/>
            <w:vAlign w:val="center"/>
          </w:tcPr>
          <w:p w14:paraId="6E79B24E" w14:textId="2BC3CE12"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Neo-Pagan</w:t>
            </w:r>
          </w:p>
        </w:tc>
        <w:tc>
          <w:tcPr>
            <w:tcW w:w="3468" w:type="dxa"/>
            <w:vAlign w:val="center"/>
          </w:tcPr>
          <w:p w14:paraId="4DBA5456" w14:textId="6E3C8201" w:rsidR="00B96C3D" w:rsidRPr="00F403CD" w:rsidRDefault="00B96C3D" w:rsidP="00B96C3D">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3B7FD5B7"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8E492E5" w14:textId="06C56240" w:rsidR="00B96C3D" w:rsidRPr="00F403CD" w:rsidRDefault="00B96C3D" w:rsidP="00B96C3D">
            <w:pPr>
              <w:tabs>
                <w:tab w:val="left" w:pos="2533"/>
              </w:tabs>
              <w:rPr>
                <w:rFonts w:ascii="Avenir Roman" w:hAnsi="Avenir Roman" w:cs="Calibri"/>
                <w:b w:val="0"/>
                <w:bCs w:val="0"/>
                <w:color w:val="000000"/>
              </w:rPr>
            </w:pPr>
            <w:r w:rsidRPr="00F403CD">
              <w:rPr>
                <w:rFonts w:ascii="Avenir Roman" w:hAnsi="Avenir Roman" w:cs="Calibri"/>
                <w:b w:val="0"/>
                <w:bCs w:val="0"/>
                <w:color w:val="000000"/>
              </w:rPr>
              <w:t>Oct. 31-Nov. 2</w:t>
            </w:r>
          </w:p>
        </w:tc>
        <w:tc>
          <w:tcPr>
            <w:tcW w:w="3857" w:type="dxa"/>
            <w:vAlign w:val="center"/>
          </w:tcPr>
          <w:p w14:paraId="33E423A6" w14:textId="65A83965" w:rsidR="00B96C3D" w:rsidRPr="006E6337" w:rsidRDefault="00F20228"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33" w:history="1">
              <w:r w:rsidR="00B96C3D" w:rsidRPr="006E6337">
                <w:rPr>
                  <w:rStyle w:val="Hyperlink"/>
                  <w:rFonts w:ascii="Avenir Roman" w:hAnsi="Avenir Roman" w:cs="Calibri"/>
                  <w:color w:val="4472C4" w:themeColor="accent1"/>
                </w:rPr>
                <w:t>Día de los Muertos</w:t>
              </w:r>
            </w:hyperlink>
          </w:p>
        </w:tc>
        <w:tc>
          <w:tcPr>
            <w:tcW w:w="3468" w:type="dxa"/>
            <w:vAlign w:val="center"/>
          </w:tcPr>
          <w:p w14:paraId="52386395" w14:textId="0A8C9232"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Mexican</w:t>
            </w:r>
          </w:p>
        </w:tc>
        <w:tc>
          <w:tcPr>
            <w:tcW w:w="3468" w:type="dxa"/>
            <w:vAlign w:val="center"/>
          </w:tcPr>
          <w:p w14:paraId="58512185" w14:textId="22544DFC" w:rsidR="00B96C3D" w:rsidRPr="00F403CD" w:rsidRDefault="00B96C3D" w:rsidP="00B96C3D">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bl>
    <w:p w14:paraId="2875B5DA" w14:textId="4E8A8C21" w:rsidR="009A3011" w:rsidRPr="004F5184" w:rsidRDefault="009A3011" w:rsidP="004F5184">
      <w:pPr>
        <w:tabs>
          <w:tab w:val="left" w:pos="2533"/>
        </w:tabs>
        <w:spacing w:after="240"/>
        <w:rPr>
          <w:rFonts w:ascii="Avenir Roman" w:hAnsi="Avenir Roman"/>
          <w:b/>
          <w:bCs/>
          <w:color w:val="000000" w:themeColor="text1"/>
        </w:rPr>
      </w:pPr>
    </w:p>
    <w:p w14:paraId="473550F1" w14:textId="77777777" w:rsidR="00372EDC" w:rsidRDefault="00372EDC" w:rsidP="00133A26">
      <w:pPr>
        <w:tabs>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p>
    <w:p w14:paraId="4D951626" w14:textId="77777777" w:rsidR="004F5184" w:rsidRDefault="004F5184" w:rsidP="003C2CDB">
      <w:pPr>
        <w:tabs>
          <w:tab w:val="left" w:pos="2520"/>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br w:type="page"/>
      </w:r>
    </w:p>
    <w:p w14:paraId="797AED14" w14:textId="5BA46669" w:rsidR="00021428" w:rsidRPr="003C2CDB" w:rsidRDefault="00021428" w:rsidP="0068390B">
      <w:pPr>
        <w:tabs>
          <w:tab w:val="left" w:pos="2700"/>
          <w:tab w:val="left" w:pos="3240"/>
        </w:tabs>
        <w:rPr>
          <w:rFonts w:ascii="Avenir Roman" w:hAnsi="Avenir Roman"/>
          <w:color w:val="000000" w:themeColor="text1"/>
          <w:sz w:val="28"/>
          <w:szCs w:val="28"/>
          <w14:shadow w14:blurRad="50800" w14:dist="38100" w14:dir="5400000" w14:sx="100000" w14:sy="100000" w14:kx="0" w14:ky="0" w14:algn="t">
            <w14:srgbClr w14:val="000000">
              <w14:alpha w14:val="60000"/>
            </w14:srgbClr>
          </w14:shadow>
        </w:rPr>
      </w:pPr>
      <w:r w:rsidRPr="00EF20C0">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lastRenderedPageBreak/>
        <w:t>NOVEMBER 2020</w:t>
      </w:r>
      <w:r w:rsidR="0068390B">
        <w:rPr>
          <w:rFonts w:ascii="Avenir Roman" w:hAnsi="Avenir Roman"/>
          <w:color w:val="000000" w:themeColor="text1"/>
          <w:sz w:val="28"/>
          <w:szCs w:val="28"/>
          <w14:shadow w14:blurRad="50800" w14:dist="38100" w14:dir="5400000" w14:sx="100000" w14:sy="100000" w14:kx="0" w14:ky="0" w14:algn="t">
            <w14:srgbClr w14:val="000000">
              <w14:alpha w14:val="60000"/>
            </w14:srgbClr>
          </w14:shadow>
        </w:rPr>
        <w:tab/>
      </w:r>
      <w:r w:rsidRPr="00705C42">
        <w:rPr>
          <w:rFonts w:ascii="Avenir Roman" w:hAnsi="Avenir Roman"/>
          <w:b/>
          <w:iCs/>
          <w:color w:val="008C00"/>
          <w:sz w:val="26"/>
          <w:szCs w:val="26"/>
        </w:rPr>
        <w:t>Native American Heritage Month</w:t>
      </w:r>
    </w:p>
    <w:tbl>
      <w:tblPr>
        <w:tblStyle w:val="ListTable2-Accent3"/>
        <w:tblW w:w="13248" w:type="dxa"/>
        <w:tblLayout w:type="fixed"/>
        <w:tblLook w:val="0480" w:firstRow="0" w:lastRow="0" w:firstColumn="1" w:lastColumn="0" w:noHBand="0" w:noVBand="1"/>
      </w:tblPr>
      <w:tblGrid>
        <w:gridCol w:w="2335"/>
        <w:gridCol w:w="3738"/>
        <w:gridCol w:w="3345"/>
        <w:gridCol w:w="3830"/>
      </w:tblGrid>
      <w:tr w:rsidR="00331275" w14:paraId="65B95433"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78B0CC01" w14:textId="716D9B52" w:rsidR="00331275" w:rsidRPr="00B60085" w:rsidRDefault="00331275" w:rsidP="00372EDC">
            <w:pPr>
              <w:tabs>
                <w:tab w:val="left" w:pos="2533"/>
              </w:tabs>
              <w:rPr>
                <w:rFonts w:ascii="Avenir Roman" w:hAnsi="Avenir Roman"/>
              </w:rPr>
            </w:pPr>
            <w:r w:rsidRPr="00B60085">
              <w:rPr>
                <w:rFonts w:ascii="Avenir Roman" w:hAnsi="Avenir Roman" w:cs="Calibri"/>
                <w:color w:val="000000"/>
              </w:rPr>
              <w:t>Date(s):</w:t>
            </w:r>
          </w:p>
        </w:tc>
        <w:tc>
          <w:tcPr>
            <w:tcW w:w="3713" w:type="dxa"/>
            <w:vAlign w:val="center"/>
          </w:tcPr>
          <w:p w14:paraId="318F347B" w14:textId="551A9751"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Holiday / Observance:</w:t>
            </w:r>
          </w:p>
        </w:tc>
        <w:tc>
          <w:tcPr>
            <w:tcW w:w="3323" w:type="dxa"/>
            <w:vAlign w:val="center"/>
          </w:tcPr>
          <w:p w14:paraId="5DDD1EBC" w14:textId="782BE91F" w:rsidR="00331275" w:rsidRPr="00B60085" w:rsidRDefault="00331275" w:rsidP="00710096">
            <w:pPr>
              <w:tabs>
                <w:tab w:val="left" w:pos="2533"/>
              </w:tabs>
              <w:ind w:left="340" w:hanging="340"/>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Religious / Cultural Group:</w:t>
            </w:r>
          </w:p>
        </w:tc>
        <w:tc>
          <w:tcPr>
            <w:tcW w:w="3805" w:type="dxa"/>
            <w:vAlign w:val="center"/>
          </w:tcPr>
          <w:p w14:paraId="06F0FA27" w14:textId="479B3D47"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Notes:</w:t>
            </w:r>
          </w:p>
        </w:tc>
      </w:tr>
      <w:tr w:rsidR="00331275" w14:paraId="138DE4A0"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11E024E9" w14:textId="298A9FBE" w:rsidR="00331275" w:rsidRPr="00F403CD" w:rsidRDefault="00331275" w:rsidP="00710096">
            <w:pPr>
              <w:tabs>
                <w:tab w:val="left" w:pos="2533"/>
              </w:tabs>
              <w:ind w:right="720"/>
              <w:rPr>
                <w:rFonts w:ascii="Avenir Roman" w:hAnsi="Avenir Roman"/>
                <w:b w:val="0"/>
                <w:bCs w:val="0"/>
              </w:rPr>
            </w:pPr>
            <w:r w:rsidRPr="00F403CD">
              <w:rPr>
                <w:rFonts w:ascii="Avenir Roman" w:hAnsi="Avenir Roman" w:cs="Calibri"/>
                <w:b w:val="0"/>
                <w:bCs w:val="0"/>
                <w:color w:val="000000"/>
              </w:rPr>
              <w:t>Nov. 1</w:t>
            </w:r>
          </w:p>
        </w:tc>
        <w:tc>
          <w:tcPr>
            <w:tcW w:w="3713" w:type="dxa"/>
            <w:vAlign w:val="center"/>
          </w:tcPr>
          <w:p w14:paraId="5EF4C633" w14:textId="461EF26C" w:rsidR="00331275" w:rsidRPr="005266F6"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34" w:history="1">
              <w:r w:rsidR="00331275" w:rsidRPr="005266F6">
                <w:rPr>
                  <w:rFonts w:ascii="Avenir Roman" w:hAnsi="Avenir Roman" w:cs="Calibri"/>
                  <w:color w:val="4472C4" w:themeColor="accent1"/>
                  <w:u w:val="single"/>
                </w:rPr>
                <w:t>All Saint's Day</w:t>
              </w:r>
            </w:hyperlink>
          </w:p>
        </w:tc>
        <w:tc>
          <w:tcPr>
            <w:tcW w:w="3323" w:type="dxa"/>
            <w:vAlign w:val="center"/>
          </w:tcPr>
          <w:p w14:paraId="6F647E46" w14:textId="018CD61F"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Anglican &amp; Roman Catho</w:t>
            </w:r>
            <w:r w:rsidR="00C25868">
              <w:rPr>
                <w:rFonts w:ascii="Avenir Roman" w:hAnsi="Avenir Roman" w:cs="Calibri"/>
                <w:color w:val="000000"/>
              </w:rPr>
              <w:t>lic</w:t>
            </w:r>
          </w:p>
        </w:tc>
        <w:tc>
          <w:tcPr>
            <w:tcW w:w="3805" w:type="dxa"/>
            <w:vAlign w:val="center"/>
          </w:tcPr>
          <w:p w14:paraId="7D4D24E8" w14:textId="3E50C604"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331275" w14:paraId="1A479E04"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458889D8" w14:textId="47042102"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Nov. 11</w:t>
            </w:r>
          </w:p>
        </w:tc>
        <w:tc>
          <w:tcPr>
            <w:tcW w:w="3713" w:type="dxa"/>
            <w:vAlign w:val="center"/>
          </w:tcPr>
          <w:p w14:paraId="221CF465" w14:textId="04732598" w:rsidR="00331275" w:rsidRPr="005266F6"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35" w:history="1">
              <w:r w:rsidR="00331275" w:rsidRPr="005266F6">
                <w:rPr>
                  <w:rFonts w:ascii="Avenir Roman" w:hAnsi="Avenir Roman" w:cs="Calibri"/>
                  <w:color w:val="4472C4" w:themeColor="accent1"/>
                  <w:u w:val="single"/>
                </w:rPr>
                <w:t>Veteran's Day</w:t>
              </w:r>
            </w:hyperlink>
          </w:p>
        </w:tc>
        <w:tc>
          <w:tcPr>
            <w:tcW w:w="3323" w:type="dxa"/>
            <w:vAlign w:val="center"/>
          </w:tcPr>
          <w:p w14:paraId="4BD880C3" w14:textId="5075DFDB"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United States</w:t>
            </w:r>
          </w:p>
        </w:tc>
        <w:tc>
          <w:tcPr>
            <w:tcW w:w="3805" w:type="dxa"/>
            <w:vAlign w:val="center"/>
          </w:tcPr>
          <w:p w14:paraId="4BD089E9" w14:textId="3BC9529B"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331275" w14:paraId="2648E92B"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4885C849" w14:textId="55C5AAE8"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Nov. 14^</w:t>
            </w:r>
          </w:p>
        </w:tc>
        <w:tc>
          <w:tcPr>
            <w:tcW w:w="3713" w:type="dxa"/>
            <w:vAlign w:val="center"/>
          </w:tcPr>
          <w:p w14:paraId="4F616146" w14:textId="2A696CB8" w:rsidR="00331275" w:rsidRPr="005266F6"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36" w:history="1">
              <w:r w:rsidR="00331275" w:rsidRPr="005266F6">
                <w:rPr>
                  <w:rStyle w:val="Hyperlink"/>
                  <w:rFonts w:ascii="Avenir Roman" w:hAnsi="Avenir Roman" w:cs="Calibri"/>
                  <w:color w:val="4472C4" w:themeColor="accent1"/>
                </w:rPr>
                <w:t>Diwali</w:t>
              </w:r>
            </w:hyperlink>
          </w:p>
        </w:tc>
        <w:tc>
          <w:tcPr>
            <w:tcW w:w="3323" w:type="dxa"/>
            <w:vAlign w:val="center"/>
          </w:tcPr>
          <w:p w14:paraId="65DDA294" w14:textId="3572E544"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Hindu, Jain, Sikh, Buddhist</w:t>
            </w:r>
            <w:r w:rsidRPr="00F403CD">
              <w:rPr>
                <w:rFonts w:ascii="MS Gothic" w:eastAsia="MS Gothic" w:hAnsi="MS Gothic" w:cs="MS Gothic" w:hint="eastAsia"/>
                <w:color w:val="000000"/>
              </w:rPr>
              <w:t> </w:t>
            </w:r>
          </w:p>
        </w:tc>
        <w:tc>
          <w:tcPr>
            <w:tcW w:w="3805" w:type="dxa"/>
            <w:vAlign w:val="center"/>
          </w:tcPr>
          <w:p w14:paraId="02B2F40B" w14:textId="77777777"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331275" w14:paraId="3A94D4A1"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5625DFAD" w14:textId="2B83143A"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Nov. 20</w:t>
            </w:r>
          </w:p>
        </w:tc>
        <w:tc>
          <w:tcPr>
            <w:tcW w:w="3713" w:type="dxa"/>
            <w:vAlign w:val="center"/>
          </w:tcPr>
          <w:p w14:paraId="0602E484" w14:textId="5EABB728" w:rsidR="00331275" w:rsidRPr="005266F6"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37" w:history="1">
              <w:r w:rsidR="00331275" w:rsidRPr="005266F6">
                <w:rPr>
                  <w:rFonts w:ascii="Avenir Roman" w:hAnsi="Avenir Roman" w:cs="Calibri"/>
                  <w:color w:val="4472C4" w:themeColor="accent1"/>
                  <w:u w:val="single"/>
                </w:rPr>
                <w:t>Transgender Day of Remembrance</w:t>
              </w:r>
            </w:hyperlink>
          </w:p>
        </w:tc>
        <w:tc>
          <w:tcPr>
            <w:tcW w:w="3323" w:type="dxa"/>
            <w:vAlign w:val="center"/>
          </w:tcPr>
          <w:p w14:paraId="38054850" w14:textId="57E946AE"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International</w:t>
            </w:r>
            <w:r w:rsidR="005266F6">
              <w:rPr>
                <w:rFonts w:ascii="Avenir Roman" w:hAnsi="Avenir Roman" w:cs="Calibri"/>
                <w:color w:val="000000"/>
              </w:rPr>
              <w:t xml:space="preserve">, </w:t>
            </w:r>
            <w:r w:rsidR="005266F6" w:rsidRPr="00F403CD">
              <w:rPr>
                <w:rFonts w:ascii="Avenir Roman" w:hAnsi="Avenir Roman" w:cs="Calibri"/>
                <w:color w:val="000000"/>
              </w:rPr>
              <w:t>LGTBQ+ and Allies</w:t>
            </w:r>
          </w:p>
        </w:tc>
        <w:tc>
          <w:tcPr>
            <w:tcW w:w="3805" w:type="dxa"/>
            <w:vAlign w:val="center"/>
          </w:tcPr>
          <w:p w14:paraId="3DB3ECEB" w14:textId="77777777"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331275" w14:paraId="1014579C"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7AADF57C" w14:textId="6221E779"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Nov. 26</w:t>
            </w:r>
          </w:p>
        </w:tc>
        <w:tc>
          <w:tcPr>
            <w:tcW w:w="3713" w:type="dxa"/>
            <w:vAlign w:val="center"/>
          </w:tcPr>
          <w:p w14:paraId="7EAF7D72" w14:textId="49B9FDE0" w:rsidR="00331275" w:rsidRPr="005266F6"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38" w:history="1">
              <w:r w:rsidR="00331275" w:rsidRPr="005266F6">
                <w:rPr>
                  <w:rStyle w:val="Hyperlink"/>
                  <w:rFonts w:ascii="Avenir Roman" w:hAnsi="Avenir Roman" w:cs="Calibri"/>
                  <w:color w:val="4472C4" w:themeColor="accent1"/>
                </w:rPr>
                <w:t>Thanksgiving Day</w:t>
              </w:r>
            </w:hyperlink>
          </w:p>
        </w:tc>
        <w:tc>
          <w:tcPr>
            <w:tcW w:w="3323" w:type="dxa"/>
            <w:vAlign w:val="center"/>
          </w:tcPr>
          <w:p w14:paraId="2D6C71BB" w14:textId="7F4D49F2"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United States</w:t>
            </w:r>
          </w:p>
        </w:tc>
        <w:tc>
          <w:tcPr>
            <w:tcW w:w="3805" w:type="dxa"/>
            <w:vAlign w:val="center"/>
          </w:tcPr>
          <w:p w14:paraId="3453DB64" w14:textId="63A4B4A6"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 xml:space="preserve">No school. </w:t>
            </w:r>
            <w:hyperlink r:id="rId39" w:history="1">
              <w:r w:rsidR="003C2CDB" w:rsidRPr="005266F6">
                <w:rPr>
                  <w:rStyle w:val="Hyperlink"/>
                  <w:rFonts w:ascii="Avenir Roman" w:hAnsi="Avenir Roman" w:cs="Calibri"/>
                  <w:color w:val="4472C4" w:themeColor="accent1"/>
                </w:rPr>
                <w:t>http://americanindiansource.com/mourningday.html</w:t>
              </w:r>
            </w:hyperlink>
          </w:p>
        </w:tc>
      </w:tr>
      <w:tr w:rsidR="00331275" w14:paraId="3875E3C0"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7771ABB3" w14:textId="45129C1D"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Nov. 30</w:t>
            </w:r>
          </w:p>
        </w:tc>
        <w:tc>
          <w:tcPr>
            <w:tcW w:w="3713" w:type="dxa"/>
            <w:vAlign w:val="center"/>
          </w:tcPr>
          <w:p w14:paraId="5ED4DC6D" w14:textId="75FBCCC3" w:rsidR="00331275" w:rsidRPr="005266F6"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40" w:history="1">
              <w:r w:rsidR="00331275" w:rsidRPr="005266F6">
                <w:rPr>
                  <w:rFonts w:ascii="Avenir Roman" w:hAnsi="Avenir Roman" w:cs="Calibri"/>
                  <w:color w:val="4472C4" w:themeColor="accent1"/>
                  <w:u w:val="single"/>
                </w:rPr>
                <w:t>Birthday of Guru Nanak</w:t>
              </w:r>
            </w:hyperlink>
          </w:p>
        </w:tc>
        <w:tc>
          <w:tcPr>
            <w:tcW w:w="3323" w:type="dxa"/>
            <w:vAlign w:val="center"/>
          </w:tcPr>
          <w:p w14:paraId="271918BE" w14:textId="57EB58F0"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Sikh</w:t>
            </w:r>
          </w:p>
        </w:tc>
        <w:tc>
          <w:tcPr>
            <w:tcW w:w="3805" w:type="dxa"/>
            <w:vAlign w:val="center"/>
          </w:tcPr>
          <w:p w14:paraId="08D6EE05" w14:textId="03825254"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bl>
    <w:p w14:paraId="3B1CF849" w14:textId="77777777" w:rsidR="003016C6" w:rsidRPr="004F5184" w:rsidRDefault="003016C6" w:rsidP="004F5184">
      <w:pPr>
        <w:tabs>
          <w:tab w:val="left" w:pos="2533"/>
        </w:tabs>
        <w:spacing w:after="240"/>
        <w:rPr>
          <w:rFonts w:ascii="Avenir Roman" w:hAnsi="Avenir Roman"/>
          <w:b/>
          <w:bCs/>
          <w:color w:val="000000" w:themeColor="text1"/>
          <w14:shadow w14:blurRad="50800" w14:dist="38100" w14:dir="5400000" w14:sx="100000" w14:sy="100000" w14:kx="0" w14:ky="0" w14:algn="t">
            <w14:srgbClr w14:val="000000">
              <w14:alpha w14:val="60000"/>
            </w14:srgbClr>
          </w14:shadow>
        </w:rPr>
      </w:pPr>
    </w:p>
    <w:p w14:paraId="23C86C01" w14:textId="01DEB227" w:rsidR="00021428" w:rsidRPr="00EF20C0" w:rsidRDefault="00912DD5" w:rsidP="00133A26">
      <w:pPr>
        <w:tabs>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D</w:t>
      </w:r>
      <w:r w:rsidR="00021428" w:rsidRPr="00EF20C0">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ECEMBER 2020</w:t>
      </w:r>
    </w:p>
    <w:tbl>
      <w:tblPr>
        <w:tblStyle w:val="ListTable2-Accent3"/>
        <w:tblW w:w="13248" w:type="dxa"/>
        <w:tblLook w:val="0480" w:firstRow="0" w:lastRow="0" w:firstColumn="1" w:lastColumn="0" w:noHBand="0" w:noVBand="1"/>
      </w:tblPr>
      <w:tblGrid>
        <w:gridCol w:w="2419"/>
        <w:gridCol w:w="3869"/>
        <w:gridCol w:w="3480"/>
        <w:gridCol w:w="3480"/>
      </w:tblGrid>
      <w:tr w:rsidR="00F403CD" w14:paraId="605240D0"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6C6A8925" w14:textId="798F3A39" w:rsidR="00331275" w:rsidRPr="00B60085" w:rsidRDefault="00331275" w:rsidP="00372EDC">
            <w:pPr>
              <w:tabs>
                <w:tab w:val="left" w:pos="2533"/>
              </w:tabs>
              <w:rPr>
                <w:rFonts w:ascii="Avenir Roman" w:hAnsi="Avenir Roman"/>
              </w:rPr>
            </w:pPr>
            <w:r w:rsidRPr="00B60085">
              <w:rPr>
                <w:rFonts w:ascii="Avenir Roman" w:hAnsi="Avenir Roman" w:cs="Calibri"/>
                <w:color w:val="000000"/>
              </w:rPr>
              <w:t>Date(s):</w:t>
            </w:r>
          </w:p>
        </w:tc>
        <w:tc>
          <w:tcPr>
            <w:tcW w:w="3839" w:type="dxa"/>
            <w:vAlign w:val="center"/>
          </w:tcPr>
          <w:p w14:paraId="4E1C3B4A" w14:textId="51B893AC" w:rsidR="00331275" w:rsidRPr="00B60085" w:rsidRDefault="00331275" w:rsidP="00710096">
            <w:pPr>
              <w:tabs>
                <w:tab w:val="left" w:pos="2533"/>
              </w:tabs>
              <w:ind w:left="-1000" w:firstLine="1000"/>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Holiday / Observance:</w:t>
            </w:r>
          </w:p>
        </w:tc>
        <w:tc>
          <w:tcPr>
            <w:tcW w:w="3453" w:type="dxa"/>
            <w:vAlign w:val="center"/>
          </w:tcPr>
          <w:p w14:paraId="2C1B609F" w14:textId="31061D94"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Religious / Cultural Group:</w:t>
            </w:r>
          </w:p>
        </w:tc>
        <w:tc>
          <w:tcPr>
            <w:tcW w:w="3453" w:type="dxa"/>
            <w:vAlign w:val="center"/>
          </w:tcPr>
          <w:p w14:paraId="31568C54" w14:textId="52A9866A"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Notes:</w:t>
            </w:r>
          </w:p>
        </w:tc>
      </w:tr>
      <w:tr w:rsidR="00331275" w14:paraId="6CF539A8"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4E8D64A5" w14:textId="4C966D91"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Dec. 8</w:t>
            </w:r>
          </w:p>
        </w:tc>
        <w:tc>
          <w:tcPr>
            <w:tcW w:w="3839" w:type="dxa"/>
            <w:vAlign w:val="center"/>
          </w:tcPr>
          <w:p w14:paraId="215AFC2A" w14:textId="41F64471" w:rsidR="00331275" w:rsidRPr="005266F6"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41" w:history="1">
              <w:r w:rsidR="00331275" w:rsidRPr="005266F6">
                <w:rPr>
                  <w:rFonts w:ascii="Avenir Roman" w:hAnsi="Avenir Roman" w:cs="Calibri"/>
                  <w:color w:val="4472C4" w:themeColor="accent1"/>
                  <w:u w:val="single"/>
                </w:rPr>
                <w:t>Feast of the Immaculate Conception</w:t>
              </w:r>
            </w:hyperlink>
          </w:p>
        </w:tc>
        <w:tc>
          <w:tcPr>
            <w:tcW w:w="3453" w:type="dxa"/>
            <w:vAlign w:val="center"/>
          </w:tcPr>
          <w:p w14:paraId="3A889227" w14:textId="1FAC8B0E"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r w:rsidRPr="00F403CD">
              <w:rPr>
                <w:rFonts w:ascii="Avenir Roman" w:hAnsi="Avenir Roman" w:cs="Calibri"/>
                <w:color w:val="000000"/>
              </w:rPr>
              <w:t>Catholic</w:t>
            </w:r>
          </w:p>
        </w:tc>
        <w:tc>
          <w:tcPr>
            <w:tcW w:w="3453" w:type="dxa"/>
            <w:vAlign w:val="center"/>
          </w:tcPr>
          <w:p w14:paraId="245BB32B" w14:textId="1B730895"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p>
        </w:tc>
      </w:tr>
      <w:tr w:rsidR="00F403CD" w14:paraId="4E4FC26B"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16B1D559" w14:textId="228E412C"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Dec. 10-18*</w:t>
            </w:r>
          </w:p>
        </w:tc>
        <w:tc>
          <w:tcPr>
            <w:tcW w:w="3839" w:type="dxa"/>
            <w:vAlign w:val="center"/>
          </w:tcPr>
          <w:p w14:paraId="3F527FCA" w14:textId="46815F21" w:rsidR="00331275" w:rsidRPr="005266F6"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42" w:history="1">
              <w:r w:rsidR="00331275" w:rsidRPr="005266F6">
                <w:rPr>
                  <w:rStyle w:val="Hyperlink"/>
                  <w:rFonts w:ascii="Avenir Roman" w:hAnsi="Avenir Roman" w:cs="Calibri"/>
                  <w:color w:val="4472C4" w:themeColor="accent1"/>
                </w:rPr>
                <w:t>Hanukkah</w:t>
              </w:r>
              <w:r w:rsidR="00B37241" w:rsidRPr="005266F6">
                <w:rPr>
                  <w:rStyle w:val="Hyperlink"/>
                  <w:rFonts w:ascii="Avenir Roman" w:hAnsi="Avenir Roman" w:cs="Calibri"/>
                  <w:color w:val="4472C4" w:themeColor="accent1"/>
                </w:rPr>
                <w:t xml:space="preserve"> (Chanukah)</w:t>
              </w:r>
            </w:hyperlink>
          </w:p>
        </w:tc>
        <w:tc>
          <w:tcPr>
            <w:tcW w:w="3453" w:type="dxa"/>
            <w:vAlign w:val="center"/>
          </w:tcPr>
          <w:p w14:paraId="5AFD34A9" w14:textId="163A6967"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F403CD">
              <w:rPr>
                <w:rFonts w:ascii="Avenir Roman" w:hAnsi="Avenir Roman" w:cs="Calibri"/>
                <w:color w:val="000000"/>
              </w:rPr>
              <w:t>Jewish</w:t>
            </w:r>
          </w:p>
        </w:tc>
        <w:tc>
          <w:tcPr>
            <w:tcW w:w="3453" w:type="dxa"/>
            <w:vAlign w:val="center"/>
          </w:tcPr>
          <w:p w14:paraId="3EDA0DCA" w14:textId="77777777"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p>
        </w:tc>
      </w:tr>
      <w:tr w:rsidR="00331275" w14:paraId="2390F001"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64E25A03" w14:textId="59EA57B4"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Dec. 12</w:t>
            </w:r>
          </w:p>
        </w:tc>
        <w:tc>
          <w:tcPr>
            <w:tcW w:w="3839" w:type="dxa"/>
            <w:vAlign w:val="center"/>
          </w:tcPr>
          <w:p w14:paraId="5AA40872" w14:textId="0E337294" w:rsidR="00331275" w:rsidRPr="005266F6"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43" w:history="1">
              <w:r w:rsidR="00331275" w:rsidRPr="005266F6">
                <w:rPr>
                  <w:rFonts w:ascii="Avenir Roman" w:hAnsi="Avenir Roman" w:cs="Calibri"/>
                  <w:color w:val="4472C4" w:themeColor="accent1"/>
                  <w:u w:val="single"/>
                </w:rPr>
                <w:t>Day of Our Lady of Guadalupe</w:t>
              </w:r>
            </w:hyperlink>
          </w:p>
        </w:tc>
        <w:tc>
          <w:tcPr>
            <w:tcW w:w="3453" w:type="dxa"/>
            <w:vAlign w:val="center"/>
          </w:tcPr>
          <w:p w14:paraId="61E4D1B5" w14:textId="66BF579A"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r w:rsidRPr="00F403CD">
              <w:rPr>
                <w:rFonts w:ascii="Avenir Roman" w:hAnsi="Avenir Roman" w:cs="Calibri"/>
                <w:color w:val="000000"/>
              </w:rPr>
              <w:t>Mexican Catholic</w:t>
            </w:r>
          </w:p>
        </w:tc>
        <w:tc>
          <w:tcPr>
            <w:tcW w:w="3453" w:type="dxa"/>
            <w:vAlign w:val="center"/>
          </w:tcPr>
          <w:p w14:paraId="224DF3DB" w14:textId="271CEB09"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p>
        </w:tc>
      </w:tr>
      <w:tr w:rsidR="00F403CD" w14:paraId="571AE881"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0A5408DE" w14:textId="7A5A4A33"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Dec. 16-24</w:t>
            </w:r>
          </w:p>
        </w:tc>
        <w:tc>
          <w:tcPr>
            <w:tcW w:w="3839" w:type="dxa"/>
            <w:vAlign w:val="center"/>
          </w:tcPr>
          <w:p w14:paraId="54E4F075" w14:textId="56FBD544" w:rsidR="00331275" w:rsidRPr="005266F6"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44" w:history="1">
              <w:r w:rsidR="00331275" w:rsidRPr="005266F6">
                <w:rPr>
                  <w:rFonts w:ascii="Avenir Roman" w:hAnsi="Avenir Roman" w:cs="Calibri"/>
                  <w:color w:val="4472C4" w:themeColor="accent1"/>
                  <w:u w:val="single"/>
                </w:rPr>
                <w:t>Las Posadas</w:t>
              </w:r>
            </w:hyperlink>
          </w:p>
        </w:tc>
        <w:tc>
          <w:tcPr>
            <w:tcW w:w="3453" w:type="dxa"/>
            <w:vAlign w:val="center"/>
          </w:tcPr>
          <w:p w14:paraId="6DE9A11A" w14:textId="1B7186DF"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F403CD">
              <w:rPr>
                <w:rFonts w:ascii="Avenir Roman" w:hAnsi="Avenir Roman" w:cs="Calibri"/>
                <w:color w:val="000000"/>
              </w:rPr>
              <w:t>Mexican</w:t>
            </w:r>
          </w:p>
        </w:tc>
        <w:tc>
          <w:tcPr>
            <w:tcW w:w="3453" w:type="dxa"/>
            <w:vAlign w:val="center"/>
          </w:tcPr>
          <w:p w14:paraId="36D6522A" w14:textId="6D4FE13D"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p>
        </w:tc>
      </w:tr>
      <w:tr w:rsidR="00331275" w14:paraId="41B8AB62"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3E566F23" w14:textId="72BCF7B6"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Dec. 16-24</w:t>
            </w:r>
          </w:p>
        </w:tc>
        <w:tc>
          <w:tcPr>
            <w:tcW w:w="3839" w:type="dxa"/>
            <w:vAlign w:val="center"/>
          </w:tcPr>
          <w:p w14:paraId="14F25621" w14:textId="3DF3EFCE" w:rsidR="00331275" w:rsidRPr="005266F6"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45" w:history="1">
              <w:r w:rsidR="00331275" w:rsidRPr="005266F6">
                <w:rPr>
                  <w:rFonts w:ascii="Avenir Roman" w:hAnsi="Avenir Roman" w:cs="Calibri"/>
                  <w:color w:val="4472C4" w:themeColor="accent1"/>
                  <w:u w:val="single"/>
                </w:rPr>
                <w:t>Simbang Gabi</w:t>
              </w:r>
            </w:hyperlink>
          </w:p>
        </w:tc>
        <w:tc>
          <w:tcPr>
            <w:tcW w:w="3453" w:type="dxa"/>
            <w:vAlign w:val="center"/>
          </w:tcPr>
          <w:p w14:paraId="2FDEDD3F" w14:textId="52438322"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r w:rsidRPr="00F403CD">
              <w:rPr>
                <w:rFonts w:ascii="Avenir Roman" w:hAnsi="Avenir Roman" w:cs="Calibri"/>
                <w:color w:val="000000"/>
              </w:rPr>
              <w:t>Filipino Catholic</w:t>
            </w:r>
          </w:p>
        </w:tc>
        <w:tc>
          <w:tcPr>
            <w:tcW w:w="3453" w:type="dxa"/>
            <w:vAlign w:val="center"/>
          </w:tcPr>
          <w:p w14:paraId="13DA88A4" w14:textId="2C80E543"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p>
        </w:tc>
      </w:tr>
      <w:tr w:rsidR="00F403CD" w14:paraId="03D57E8E"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6493A418" w14:textId="4F5CFA65" w:rsidR="00331275" w:rsidRPr="00F403CD" w:rsidRDefault="00331275" w:rsidP="00372EDC">
            <w:pPr>
              <w:tabs>
                <w:tab w:val="left" w:pos="2533"/>
              </w:tabs>
              <w:rPr>
                <w:rFonts w:ascii="Avenir Roman" w:hAnsi="Avenir Roman"/>
                <w:b w:val="0"/>
                <w:bCs w:val="0"/>
              </w:rPr>
            </w:pPr>
            <w:r w:rsidRPr="00926938">
              <w:rPr>
                <w:rFonts w:ascii="Avenir Roman" w:hAnsi="Avenir Roman" w:cs="Calibri"/>
                <w:b w:val="0"/>
                <w:bCs w:val="0"/>
                <w:color w:val="000000"/>
              </w:rPr>
              <w:t>Dec. 21</w:t>
            </w:r>
          </w:p>
        </w:tc>
        <w:tc>
          <w:tcPr>
            <w:tcW w:w="3839" w:type="dxa"/>
            <w:vAlign w:val="center"/>
          </w:tcPr>
          <w:p w14:paraId="0F0B103A" w14:textId="163DA0F3" w:rsidR="00331275" w:rsidRPr="005266F6"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46" w:history="1">
              <w:r w:rsidR="00331275" w:rsidRPr="005266F6">
                <w:rPr>
                  <w:rFonts w:ascii="Avenir Roman" w:hAnsi="Avenir Roman" w:cs="Calibri"/>
                  <w:color w:val="4472C4" w:themeColor="accent1"/>
                  <w:u w:val="single"/>
                </w:rPr>
                <w:t>Winter Solstice / Yule</w:t>
              </w:r>
            </w:hyperlink>
          </w:p>
        </w:tc>
        <w:tc>
          <w:tcPr>
            <w:tcW w:w="3453" w:type="dxa"/>
            <w:vAlign w:val="center"/>
          </w:tcPr>
          <w:p w14:paraId="367A3CF0" w14:textId="072C20E1"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F403CD">
              <w:rPr>
                <w:rFonts w:ascii="Avenir Roman" w:hAnsi="Avenir Roman" w:cs="Calibri"/>
                <w:color w:val="000000"/>
              </w:rPr>
              <w:t>Neo-Pagan</w:t>
            </w:r>
          </w:p>
        </w:tc>
        <w:tc>
          <w:tcPr>
            <w:tcW w:w="3453" w:type="dxa"/>
            <w:vAlign w:val="center"/>
          </w:tcPr>
          <w:p w14:paraId="0A80A20D" w14:textId="67E7F7CE"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p>
        </w:tc>
      </w:tr>
      <w:tr w:rsidR="00331275" w14:paraId="49F6CAB1"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1109585B" w14:textId="71FCA6F6"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Dec. 25</w:t>
            </w:r>
          </w:p>
        </w:tc>
        <w:tc>
          <w:tcPr>
            <w:tcW w:w="3839" w:type="dxa"/>
            <w:vAlign w:val="center"/>
          </w:tcPr>
          <w:p w14:paraId="2E8F59C6" w14:textId="049E329E" w:rsidR="00331275" w:rsidRPr="005266F6"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47" w:history="1">
              <w:r w:rsidR="00331275" w:rsidRPr="005266F6">
                <w:rPr>
                  <w:rFonts w:ascii="Avenir Roman" w:hAnsi="Avenir Roman" w:cs="Calibri"/>
                  <w:color w:val="4472C4" w:themeColor="accent1"/>
                  <w:u w:val="single"/>
                </w:rPr>
                <w:t>Christmas Day</w:t>
              </w:r>
            </w:hyperlink>
          </w:p>
        </w:tc>
        <w:tc>
          <w:tcPr>
            <w:tcW w:w="3453" w:type="dxa"/>
            <w:vAlign w:val="center"/>
          </w:tcPr>
          <w:p w14:paraId="4C73DC0B" w14:textId="440885A1"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r w:rsidRPr="00F403CD">
              <w:rPr>
                <w:rFonts w:ascii="Avenir Roman" w:hAnsi="Avenir Roman" w:cs="Calibri"/>
                <w:color w:val="000000"/>
              </w:rPr>
              <w:t>Christian</w:t>
            </w:r>
          </w:p>
        </w:tc>
        <w:tc>
          <w:tcPr>
            <w:tcW w:w="3453" w:type="dxa"/>
            <w:vAlign w:val="center"/>
          </w:tcPr>
          <w:p w14:paraId="13CD670B" w14:textId="15FB4E1A"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rPr>
            </w:pPr>
            <w:r w:rsidRPr="00F403CD">
              <w:rPr>
                <w:rFonts w:ascii="Avenir Roman" w:hAnsi="Avenir Roman" w:cs="Calibri"/>
                <w:color w:val="000000"/>
              </w:rPr>
              <w:t>No school.</w:t>
            </w:r>
          </w:p>
        </w:tc>
      </w:tr>
      <w:tr w:rsidR="00F403CD" w14:paraId="4B7E6642"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1BCABCE6" w14:textId="7D9AD1D4"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Dec. 26-Jan. 1</w:t>
            </w:r>
          </w:p>
        </w:tc>
        <w:tc>
          <w:tcPr>
            <w:tcW w:w="3839" w:type="dxa"/>
            <w:vAlign w:val="center"/>
          </w:tcPr>
          <w:p w14:paraId="4BBD79CD" w14:textId="669903C8" w:rsidR="00331275" w:rsidRPr="005266F6"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48" w:history="1">
              <w:r w:rsidR="00331275" w:rsidRPr="005266F6">
                <w:rPr>
                  <w:rFonts w:ascii="Avenir Roman" w:hAnsi="Avenir Roman" w:cs="Calibri"/>
                  <w:color w:val="4472C4" w:themeColor="accent1"/>
                  <w:u w:val="single"/>
                </w:rPr>
                <w:t>Kwanzaa</w:t>
              </w:r>
            </w:hyperlink>
          </w:p>
        </w:tc>
        <w:tc>
          <w:tcPr>
            <w:tcW w:w="3453" w:type="dxa"/>
            <w:vAlign w:val="center"/>
          </w:tcPr>
          <w:p w14:paraId="3EF69ACB" w14:textId="1732EBBF"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F403CD">
              <w:rPr>
                <w:rFonts w:ascii="Avenir Roman" w:hAnsi="Avenir Roman" w:cs="Calibri"/>
                <w:color w:val="000000"/>
              </w:rPr>
              <w:t>African American</w:t>
            </w:r>
          </w:p>
        </w:tc>
        <w:tc>
          <w:tcPr>
            <w:tcW w:w="3453" w:type="dxa"/>
            <w:vAlign w:val="center"/>
          </w:tcPr>
          <w:p w14:paraId="159D381D" w14:textId="491A8A14"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p>
        </w:tc>
      </w:tr>
    </w:tbl>
    <w:p w14:paraId="770ABBC3" w14:textId="77777777" w:rsidR="00926938" w:rsidRPr="004F5184" w:rsidRDefault="00926938" w:rsidP="00133A26">
      <w:pPr>
        <w:tabs>
          <w:tab w:val="left" w:pos="2533"/>
        </w:tabs>
        <w:rPr>
          <w:rFonts w:ascii="Avenir Roman" w:hAnsi="Avenir Roman"/>
          <w:b/>
          <w:bCs/>
          <w:color w:val="000000" w:themeColor="text1"/>
        </w:rPr>
      </w:pPr>
    </w:p>
    <w:p w14:paraId="57F7382B" w14:textId="77777777" w:rsidR="004F5184" w:rsidRDefault="004F5184" w:rsidP="00133A26">
      <w:pPr>
        <w:tabs>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br w:type="page"/>
      </w:r>
    </w:p>
    <w:p w14:paraId="2DC9824D" w14:textId="58588BC7" w:rsidR="00021428" w:rsidRPr="00EF20C0" w:rsidRDefault="00021428" w:rsidP="00133A26">
      <w:pPr>
        <w:tabs>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sidRPr="00EF20C0">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lastRenderedPageBreak/>
        <w:t>JANUARY 2021</w:t>
      </w:r>
    </w:p>
    <w:tbl>
      <w:tblPr>
        <w:tblStyle w:val="ListTable2-Accent3"/>
        <w:tblW w:w="13248" w:type="dxa"/>
        <w:tblLook w:val="0480" w:firstRow="0" w:lastRow="0" w:firstColumn="1" w:lastColumn="0" w:noHBand="0" w:noVBand="1"/>
      </w:tblPr>
      <w:tblGrid>
        <w:gridCol w:w="2419"/>
        <w:gridCol w:w="3869"/>
        <w:gridCol w:w="3480"/>
        <w:gridCol w:w="3480"/>
      </w:tblGrid>
      <w:tr w:rsidR="00331275" w14:paraId="0422442E"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742D5411" w14:textId="560EBF3C" w:rsidR="00331275" w:rsidRPr="00B60085" w:rsidRDefault="00331275" w:rsidP="00372EDC">
            <w:pPr>
              <w:tabs>
                <w:tab w:val="left" w:pos="2533"/>
              </w:tabs>
              <w:rPr>
                <w:rFonts w:ascii="Avenir Roman" w:hAnsi="Avenir Roman"/>
                <w:color w:val="008C00"/>
              </w:rPr>
            </w:pPr>
            <w:r w:rsidRPr="00B60085">
              <w:rPr>
                <w:rFonts w:ascii="Avenir Roman" w:hAnsi="Avenir Roman" w:cs="Calibri"/>
                <w:color w:val="000000"/>
              </w:rPr>
              <w:t>Date(s):</w:t>
            </w:r>
          </w:p>
        </w:tc>
        <w:tc>
          <w:tcPr>
            <w:tcW w:w="3839" w:type="dxa"/>
            <w:vAlign w:val="center"/>
          </w:tcPr>
          <w:p w14:paraId="09FEFA81" w14:textId="4F3BD040"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B60085">
              <w:rPr>
                <w:rFonts w:ascii="Avenir Roman" w:hAnsi="Avenir Roman" w:cs="Calibri"/>
                <w:b/>
                <w:bCs/>
                <w:color w:val="000000"/>
              </w:rPr>
              <w:t>Holiday / Observance:</w:t>
            </w:r>
          </w:p>
        </w:tc>
        <w:tc>
          <w:tcPr>
            <w:tcW w:w="3453" w:type="dxa"/>
            <w:vAlign w:val="center"/>
          </w:tcPr>
          <w:p w14:paraId="15DCD0C0" w14:textId="44B0F720" w:rsidR="00331275" w:rsidRPr="00B60085" w:rsidRDefault="00331275" w:rsidP="00710096">
            <w:pPr>
              <w:tabs>
                <w:tab w:val="left" w:pos="2533"/>
              </w:tabs>
              <w:ind w:left="340" w:hanging="340"/>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B60085">
              <w:rPr>
                <w:rFonts w:ascii="Avenir Roman" w:hAnsi="Avenir Roman" w:cs="Calibri"/>
                <w:b/>
                <w:bCs/>
                <w:color w:val="000000"/>
              </w:rPr>
              <w:t>Religious / Cultural Group:</w:t>
            </w:r>
          </w:p>
        </w:tc>
        <w:tc>
          <w:tcPr>
            <w:tcW w:w="3453" w:type="dxa"/>
            <w:vAlign w:val="center"/>
          </w:tcPr>
          <w:p w14:paraId="53411DD5" w14:textId="5405523A"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B60085">
              <w:rPr>
                <w:rFonts w:ascii="Avenir Roman" w:hAnsi="Avenir Roman" w:cs="Calibri"/>
                <w:b/>
                <w:bCs/>
                <w:color w:val="000000"/>
              </w:rPr>
              <w:t>Notes:</w:t>
            </w:r>
          </w:p>
        </w:tc>
      </w:tr>
      <w:tr w:rsidR="00331275" w14:paraId="5F187962"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319E5D59" w14:textId="6B305F79" w:rsidR="00331275" w:rsidRPr="00F403CD" w:rsidRDefault="00331275" w:rsidP="00372EDC">
            <w:pPr>
              <w:tabs>
                <w:tab w:val="left" w:pos="2533"/>
              </w:tabs>
              <w:rPr>
                <w:rFonts w:ascii="Avenir Roman" w:hAnsi="Avenir Roman"/>
                <w:b w:val="0"/>
                <w:bCs w:val="0"/>
                <w:color w:val="008C00"/>
              </w:rPr>
            </w:pPr>
            <w:r w:rsidRPr="00F403CD">
              <w:rPr>
                <w:rFonts w:ascii="Avenir Roman" w:hAnsi="Avenir Roman" w:cs="Calibri"/>
                <w:b w:val="0"/>
                <w:bCs w:val="0"/>
                <w:color w:val="000000"/>
              </w:rPr>
              <w:t>Jan. 1^</w:t>
            </w:r>
          </w:p>
        </w:tc>
        <w:tc>
          <w:tcPr>
            <w:tcW w:w="3839" w:type="dxa"/>
            <w:vAlign w:val="center"/>
          </w:tcPr>
          <w:p w14:paraId="236FE17F" w14:textId="39CB8E15" w:rsidR="00331275" w:rsidRPr="00D37F0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49" w:history="1">
              <w:r w:rsidR="00331275" w:rsidRPr="00D37F0F">
                <w:rPr>
                  <w:rFonts w:ascii="Avenir Roman" w:hAnsi="Avenir Roman" w:cs="Calibri"/>
                  <w:color w:val="4472C4" w:themeColor="accent1"/>
                  <w:u w:val="single"/>
                </w:rPr>
                <w:t>Gantan-sai</w:t>
              </w:r>
            </w:hyperlink>
          </w:p>
        </w:tc>
        <w:tc>
          <w:tcPr>
            <w:tcW w:w="3453" w:type="dxa"/>
            <w:vAlign w:val="center"/>
          </w:tcPr>
          <w:p w14:paraId="162A8787" w14:textId="51168F79"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Shinto</w:t>
            </w:r>
          </w:p>
        </w:tc>
        <w:tc>
          <w:tcPr>
            <w:tcW w:w="3453" w:type="dxa"/>
            <w:vAlign w:val="center"/>
          </w:tcPr>
          <w:p w14:paraId="789DF6F8" w14:textId="3CA48200"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331275" w14:paraId="1353F0FC"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48F59704" w14:textId="137068D8" w:rsidR="00331275" w:rsidRPr="00F403CD" w:rsidRDefault="00331275" w:rsidP="00372EDC">
            <w:pPr>
              <w:tabs>
                <w:tab w:val="left" w:pos="2533"/>
              </w:tabs>
              <w:rPr>
                <w:rFonts w:ascii="Avenir Roman" w:hAnsi="Avenir Roman"/>
                <w:b w:val="0"/>
                <w:bCs w:val="0"/>
                <w:color w:val="008C00"/>
              </w:rPr>
            </w:pPr>
            <w:r w:rsidRPr="00F403CD">
              <w:rPr>
                <w:rFonts w:ascii="Avenir Roman" w:hAnsi="Avenir Roman" w:cs="Calibri"/>
                <w:b w:val="0"/>
                <w:bCs w:val="0"/>
                <w:color w:val="000000"/>
              </w:rPr>
              <w:t>Jan. 1</w:t>
            </w:r>
          </w:p>
        </w:tc>
        <w:tc>
          <w:tcPr>
            <w:tcW w:w="3839" w:type="dxa"/>
            <w:vAlign w:val="center"/>
          </w:tcPr>
          <w:p w14:paraId="10AF5C4F" w14:textId="5A72D6B9" w:rsidR="00331275" w:rsidRPr="00D37F0F"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50" w:history="1">
              <w:r w:rsidR="00331275" w:rsidRPr="00D37F0F">
                <w:rPr>
                  <w:rFonts w:ascii="Avenir Roman" w:hAnsi="Avenir Roman" w:cs="Calibri"/>
                  <w:color w:val="4472C4" w:themeColor="accent1"/>
                  <w:u w:val="single"/>
                </w:rPr>
                <w:t>New Year's Day</w:t>
              </w:r>
            </w:hyperlink>
          </w:p>
        </w:tc>
        <w:tc>
          <w:tcPr>
            <w:tcW w:w="3453" w:type="dxa"/>
            <w:vAlign w:val="center"/>
          </w:tcPr>
          <w:p w14:paraId="3274ECBC" w14:textId="02A45027"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International</w:t>
            </w:r>
          </w:p>
        </w:tc>
        <w:tc>
          <w:tcPr>
            <w:tcW w:w="3453" w:type="dxa"/>
            <w:vAlign w:val="center"/>
          </w:tcPr>
          <w:p w14:paraId="4AAABE50" w14:textId="74A38C95"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No school.</w:t>
            </w:r>
          </w:p>
        </w:tc>
      </w:tr>
      <w:tr w:rsidR="00331275" w14:paraId="6F4925C9"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1650B8EF" w14:textId="4155149C" w:rsidR="00331275" w:rsidRPr="00F403CD" w:rsidRDefault="00331275" w:rsidP="00372EDC">
            <w:pPr>
              <w:tabs>
                <w:tab w:val="left" w:pos="2533"/>
              </w:tabs>
              <w:rPr>
                <w:rFonts w:ascii="Avenir Roman" w:hAnsi="Avenir Roman"/>
                <w:b w:val="0"/>
                <w:bCs w:val="0"/>
                <w:color w:val="008C00"/>
              </w:rPr>
            </w:pPr>
            <w:r w:rsidRPr="00F403CD">
              <w:rPr>
                <w:rFonts w:ascii="Avenir Roman" w:hAnsi="Avenir Roman" w:cs="Calibri"/>
                <w:b w:val="0"/>
                <w:bCs w:val="0"/>
                <w:color w:val="000000"/>
              </w:rPr>
              <w:t>Jan. 6</w:t>
            </w:r>
          </w:p>
        </w:tc>
        <w:tc>
          <w:tcPr>
            <w:tcW w:w="3839" w:type="dxa"/>
            <w:vAlign w:val="center"/>
          </w:tcPr>
          <w:p w14:paraId="31D363F2" w14:textId="2278FFC1" w:rsidR="00331275" w:rsidRPr="00D37F0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51" w:history="1">
              <w:r w:rsidR="00331275" w:rsidRPr="00D37F0F">
                <w:rPr>
                  <w:rStyle w:val="Hyperlink"/>
                  <w:rFonts w:ascii="Avenir Roman" w:hAnsi="Avenir Roman" w:cs="Calibri"/>
                  <w:color w:val="4472C4" w:themeColor="accent1"/>
                </w:rPr>
                <w:t>Dia de los Reyes</w:t>
              </w:r>
              <w:r w:rsidR="00A263A1" w:rsidRPr="00D37F0F">
                <w:rPr>
                  <w:rStyle w:val="Hyperlink"/>
                  <w:rFonts w:ascii="Avenir Roman" w:hAnsi="Avenir Roman" w:cs="Calibri"/>
                  <w:color w:val="4472C4" w:themeColor="accent1"/>
                </w:rPr>
                <w:t xml:space="preserve"> (Three Kings Day/Epiphany)</w:t>
              </w:r>
            </w:hyperlink>
          </w:p>
        </w:tc>
        <w:tc>
          <w:tcPr>
            <w:tcW w:w="3453" w:type="dxa"/>
            <w:vAlign w:val="center"/>
          </w:tcPr>
          <w:p w14:paraId="15ADFA75" w14:textId="76CDA6D1"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Mexican Christian</w:t>
            </w:r>
          </w:p>
        </w:tc>
        <w:tc>
          <w:tcPr>
            <w:tcW w:w="3453" w:type="dxa"/>
            <w:vAlign w:val="center"/>
          </w:tcPr>
          <w:p w14:paraId="4E6E0F2E" w14:textId="0E1C0395"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331275" w14:paraId="3BEDA86F"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643B7432" w14:textId="03208688" w:rsidR="00331275" w:rsidRPr="00F403CD" w:rsidRDefault="00331275" w:rsidP="00372EDC">
            <w:pPr>
              <w:tabs>
                <w:tab w:val="left" w:pos="2533"/>
              </w:tabs>
              <w:rPr>
                <w:rFonts w:ascii="Avenir Roman" w:hAnsi="Avenir Roman"/>
                <w:b w:val="0"/>
                <w:bCs w:val="0"/>
                <w:color w:val="008C00"/>
              </w:rPr>
            </w:pPr>
            <w:r w:rsidRPr="00F403CD">
              <w:rPr>
                <w:rFonts w:ascii="Avenir Roman" w:hAnsi="Avenir Roman" w:cs="Calibri"/>
                <w:b w:val="0"/>
                <w:bCs w:val="0"/>
                <w:color w:val="000000"/>
              </w:rPr>
              <w:t>Jan. 7</w:t>
            </w:r>
          </w:p>
        </w:tc>
        <w:tc>
          <w:tcPr>
            <w:tcW w:w="3839" w:type="dxa"/>
            <w:vAlign w:val="center"/>
          </w:tcPr>
          <w:p w14:paraId="57E59CD2" w14:textId="11D5B3D3" w:rsidR="00331275" w:rsidRPr="00D37F0F"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52" w:history="1">
              <w:r w:rsidR="00331275" w:rsidRPr="00D37F0F">
                <w:rPr>
                  <w:rFonts w:ascii="Avenir Roman" w:hAnsi="Avenir Roman" w:cs="Calibri"/>
                  <w:color w:val="4472C4" w:themeColor="accent1"/>
                  <w:u w:val="single"/>
                </w:rPr>
                <w:t>Orthodox Christmas</w:t>
              </w:r>
            </w:hyperlink>
          </w:p>
        </w:tc>
        <w:tc>
          <w:tcPr>
            <w:tcW w:w="3453" w:type="dxa"/>
            <w:vAlign w:val="center"/>
          </w:tcPr>
          <w:p w14:paraId="1EBE0B65" w14:textId="4E6063C5"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Christian Orthodox</w:t>
            </w:r>
          </w:p>
        </w:tc>
        <w:tc>
          <w:tcPr>
            <w:tcW w:w="3453" w:type="dxa"/>
            <w:vAlign w:val="center"/>
          </w:tcPr>
          <w:p w14:paraId="7BC7D2C4" w14:textId="63C22CD7"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r w:rsidR="00331275" w14:paraId="4D8A733D"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27636E49" w14:textId="5468198E" w:rsidR="00331275" w:rsidRPr="00F403CD" w:rsidRDefault="00331275" w:rsidP="00372EDC">
            <w:pPr>
              <w:tabs>
                <w:tab w:val="left" w:pos="2533"/>
              </w:tabs>
              <w:rPr>
                <w:rFonts w:ascii="Avenir Roman" w:hAnsi="Avenir Roman"/>
                <w:b w:val="0"/>
                <w:bCs w:val="0"/>
                <w:color w:val="008C00"/>
              </w:rPr>
            </w:pPr>
            <w:r w:rsidRPr="00F403CD">
              <w:rPr>
                <w:rFonts w:ascii="Avenir Roman" w:hAnsi="Avenir Roman" w:cs="Calibri"/>
                <w:b w:val="0"/>
                <w:bCs w:val="0"/>
                <w:color w:val="000000"/>
              </w:rPr>
              <w:t>Jan. 18</w:t>
            </w:r>
          </w:p>
        </w:tc>
        <w:tc>
          <w:tcPr>
            <w:tcW w:w="3839" w:type="dxa"/>
            <w:vAlign w:val="center"/>
          </w:tcPr>
          <w:p w14:paraId="2C8AB6B2" w14:textId="38A93A79" w:rsidR="00331275" w:rsidRPr="00D37F0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53" w:history="1">
              <w:r w:rsidR="00331275" w:rsidRPr="00D37F0F">
                <w:rPr>
                  <w:rFonts w:ascii="Avenir Roman" w:hAnsi="Avenir Roman" w:cs="Calibri"/>
                  <w:color w:val="4472C4" w:themeColor="accent1"/>
                  <w:u w:val="single"/>
                </w:rPr>
                <w:t>Martin Luther King Day</w:t>
              </w:r>
            </w:hyperlink>
          </w:p>
        </w:tc>
        <w:tc>
          <w:tcPr>
            <w:tcW w:w="3453" w:type="dxa"/>
            <w:vAlign w:val="center"/>
          </w:tcPr>
          <w:p w14:paraId="608F8BC6" w14:textId="4F34FE49"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United States</w:t>
            </w:r>
          </w:p>
        </w:tc>
        <w:tc>
          <w:tcPr>
            <w:tcW w:w="3453" w:type="dxa"/>
            <w:vAlign w:val="center"/>
          </w:tcPr>
          <w:p w14:paraId="7DF22536" w14:textId="3F0C178D"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No school.</w:t>
            </w:r>
          </w:p>
        </w:tc>
      </w:tr>
      <w:tr w:rsidR="00331275" w14:paraId="476869BC"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5373D748" w14:textId="4DF05EAE" w:rsidR="00331275" w:rsidRPr="00F403CD" w:rsidRDefault="00331275" w:rsidP="00372EDC">
            <w:pPr>
              <w:tabs>
                <w:tab w:val="left" w:pos="2533"/>
              </w:tabs>
              <w:rPr>
                <w:rFonts w:ascii="Avenir Roman" w:hAnsi="Avenir Roman"/>
                <w:b w:val="0"/>
                <w:bCs w:val="0"/>
                <w:color w:val="008C00"/>
              </w:rPr>
            </w:pPr>
            <w:r w:rsidRPr="00F403CD">
              <w:rPr>
                <w:rFonts w:ascii="Avenir Roman" w:hAnsi="Avenir Roman" w:cs="Calibri"/>
                <w:b w:val="0"/>
                <w:bCs w:val="0"/>
                <w:color w:val="000000"/>
              </w:rPr>
              <w:t>Jan. 20^</w:t>
            </w:r>
          </w:p>
        </w:tc>
        <w:tc>
          <w:tcPr>
            <w:tcW w:w="3839" w:type="dxa"/>
            <w:vAlign w:val="center"/>
          </w:tcPr>
          <w:p w14:paraId="1E16C31E" w14:textId="5C9DEE23" w:rsidR="00331275" w:rsidRPr="00D37F0F"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54" w:history="1">
              <w:r w:rsidR="00331275" w:rsidRPr="00D37F0F">
                <w:rPr>
                  <w:rFonts w:ascii="Avenir Roman" w:hAnsi="Avenir Roman" w:cs="Calibri"/>
                  <w:color w:val="4472C4" w:themeColor="accent1"/>
                  <w:u w:val="single"/>
                </w:rPr>
                <w:t>Birthday of Guru Go</w:t>
              </w:r>
              <w:r w:rsidR="00D37F0F" w:rsidRPr="00D37F0F">
                <w:rPr>
                  <w:rFonts w:ascii="Avenir Roman" w:hAnsi="Avenir Roman" w:cs="Calibri"/>
                  <w:color w:val="4472C4" w:themeColor="accent1"/>
                  <w:u w:val="single"/>
                </w:rPr>
                <w:t>b</w:t>
              </w:r>
              <w:r w:rsidR="00331275" w:rsidRPr="00D37F0F">
                <w:rPr>
                  <w:rFonts w:ascii="Avenir Roman" w:hAnsi="Avenir Roman" w:cs="Calibri"/>
                  <w:color w:val="4472C4" w:themeColor="accent1"/>
                  <w:u w:val="single"/>
                </w:rPr>
                <w:t>i</w:t>
              </w:r>
              <w:r w:rsidR="00D37F0F" w:rsidRPr="00D37F0F">
                <w:rPr>
                  <w:rFonts w:ascii="Avenir Roman" w:hAnsi="Avenir Roman" w:cs="Calibri"/>
                  <w:color w:val="4472C4" w:themeColor="accent1"/>
                  <w:u w:val="single"/>
                </w:rPr>
                <w:t>n</w:t>
              </w:r>
              <w:r w:rsidR="00331275" w:rsidRPr="00D37F0F">
                <w:rPr>
                  <w:rFonts w:ascii="Avenir Roman" w:hAnsi="Avenir Roman" w:cs="Calibri"/>
                  <w:color w:val="4472C4" w:themeColor="accent1"/>
                  <w:u w:val="single"/>
                </w:rPr>
                <w:t>d Singh</w:t>
              </w:r>
            </w:hyperlink>
          </w:p>
        </w:tc>
        <w:tc>
          <w:tcPr>
            <w:tcW w:w="3453" w:type="dxa"/>
            <w:vAlign w:val="center"/>
          </w:tcPr>
          <w:p w14:paraId="6A482732" w14:textId="06A380DE"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F403CD">
              <w:rPr>
                <w:rFonts w:ascii="Avenir Roman" w:hAnsi="Avenir Roman" w:cs="Calibri"/>
                <w:color w:val="000000"/>
              </w:rPr>
              <w:t>Sikh</w:t>
            </w:r>
          </w:p>
        </w:tc>
        <w:tc>
          <w:tcPr>
            <w:tcW w:w="3453" w:type="dxa"/>
            <w:vAlign w:val="center"/>
          </w:tcPr>
          <w:p w14:paraId="6D148613" w14:textId="77777777"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r w:rsidR="00331275" w14:paraId="02E1BB27"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3940DAE0" w14:textId="28D58091" w:rsidR="00331275" w:rsidRPr="00F403CD" w:rsidRDefault="00331275" w:rsidP="00372EDC">
            <w:pPr>
              <w:tabs>
                <w:tab w:val="left" w:pos="2533"/>
              </w:tabs>
              <w:rPr>
                <w:rFonts w:ascii="Avenir Roman" w:hAnsi="Avenir Roman" w:cs="Calibri"/>
                <w:b w:val="0"/>
                <w:bCs w:val="0"/>
                <w:color w:val="000000"/>
              </w:rPr>
            </w:pPr>
            <w:r w:rsidRPr="00F403CD">
              <w:rPr>
                <w:rFonts w:ascii="Avenir Roman" w:hAnsi="Avenir Roman" w:cs="Calibri"/>
                <w:b w:val="0"/>
                <w:bCs w:val="0"/>
                <w:color w:val="000000"/>
              </w:rPr>
              <w:t>Jan. 20</w:t>
            </w:r>
          </w:p>
        </w:tc>
        <w:tc>
          <w:tcPr>
            <w:tcW w:w="3839" w:type="dxa"/>
            <w:vAlign w:val="center"/>
          </w:tcPr>
          <w:p w14:paraId="08199F3E" w14:textId="6619398E" w:rsidR="00331275" w:rsidRPr="00D37F0F"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55" w:history="1">
              <w:r w:rsidR="00331275" w:rsidRPr="00D37F0F">
                <w:rPr>
                  <w:rStyle w:val="Hyperlink"/>
                  <w:rFonts w:ascii="Avenir Roman" w:hAnsi="Avenir Roman" w:cs="Calibri"/>
                  <w:color w:val="4472C4" w:themeColor="accent1"/>
                </w:rPr>
                <w:t>Bodhi Day</w:t>
              </w:r>
              <w:r w:rsidR="00084663" w:rsidRPr="00D37F0F">
                <w:rPr>
                  <w:rStyle w:val="Hyperlink"/>
                  <w:rFonts w:ascii="Avenir Roman" w:hAnsi="Avenir Roman" w:cs="Calibri"/>
                  <w:color w:val="4472C4" w:themeColor="accent1"/>
                </w:rPr>
                <w:t xml:space="preserve"> (Rohatsu)</w:t>
              </w:r>
            </w:hyperlink>
          </w:p>
        </w:tc>
        <w:tc>
          <w:tcPr>
            <w:tcW w:w="3453" w:type="dxa"/>
            <w:vAlign w:val="center"/>
          </w:tcPr>
          <w:p w14:paraId="59FEB529" w14:textId="4427C123"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Buddhist</w:t>
            </w:r>
          </w:p>
        </w:tc>
        <w:tc>
          <w:tcPr>
            <w:tcW w:w="3453" w:type="dxa"/>
            <w:vAlign w:val="center"/>
          </w:tcPr>
          <w:p w14:paraId="1B78C31C" w14:textId="2B3F1969"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331275" w14:paraId="5CE3654D"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9" w:type="dxa"/>
            <w:vAlign w:val="center"/>
          </w:tcPr>
          <w:p w14:paraId="5FEB1215" w14:textId="1AB22FA3" w:rsidR="00331275" w:rsidRPr="00F403CD" w:rsidRDefault="00331275" w:rsidP="00372EDC">
            <w:pPr>
              <w:tabs>
                <w:tab w:val="left" w:pos="2533"/>
              </w:tabs>
              <w:rPr>
                <w:rFonts w:ascii="Avenir Roman" w:hAnsi="Avenir Roman" w:cs="Calibri"/>
                <w:b w:val="0"/>
                <w:bCs w:val="0"/>
                <w:color w:val="000000"/>
              </w:rPr>
            </w:pPr>
            <w:r w:rsidRPr="00F403CD">
              <w:rPr>
                <w:rFonts w:ascii="Avenir Roman" w:hAnsi="Avenir Roman" w:cs="Calibri"/>
                <w:b w:val="0"/>
                <w:bCs w:val="0"/>
                <w:color w:val="000000"/>
              </w:rPr>
              <w:t>Jan. 27</w:t>
            </w:r>
          </w:p>
        </w:tc>
        <w:tc>
          <w:tcPr>
            <w:tcW w:w="3839" w:type="dxa"/>
            <w:vAlign w:val="center"/>
          </w:tcPr>
          <w:p w14:paraId="58219335" w14:textId="40DA52F0" w:rsidR="00331275" w:rsidRPr="00D37F0F"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56" w:history="1">
              <w:r w:rsidR="00331275" w:rsidRPr="00D37F0F">
                <w:rPr>
                  <w:rFonts w:ascii="Avenir Roman" w:hAnsi="Avenir Roman" w:cs="Calibri"/>
                  <w:color w:val="4472C4" w:themeColor="accent1"/>
                  <w:u w:val="single"/>
                </w:rPr>
                <w:t>Holocaust Remembrance Day</w:t>
              </w:r>
            </w:hyperlink>
          </w:p>
        </w:tc>
        <w:tc>
          <w:tcPr>
            <w:tcW w:w="3453" w:type="dxa"/>
            <w:vAlign w:val="center"/>
          </w:tcPr>
          <w:p w14:paraId="1B194175" w14:textId="2EBE9ACD"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International</w:t>
            </w:r>
          </w:p>
        </w:tc>
        <w:tc>
          <w:tcPr>
            <w:tcW w:w="3453" w:type="dxa"/>
            <w:vAlign w:val="center"/>
          </w:tcPr>
          <w:p w14:paraId="32F0D9E1" w14:textId="61457327"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bl>
    <w:p w14:paraId="3AD1E319" w14:textId="1891D895" w:rsidR="00084663" w:rsidRPr="0088262C" w:rsidRDefault="00084663" w:rsidP="0088262C">
      <w:pPr>
        <w:tabs>
          <w:tab w:val="left" w:pos="2533"/>
        </w:tabs>
        <w:rPr>
          <w:rFonts w:ascii="Avenir Roman" w:hAnsi="Avenir Roman"/>
          <w:b/>
          <w:bCs/>
          <w:color w:val="008C00"/>
          <w:sz w:val="28"/>
          <w:szCs w:val="28"/>
        </w:rPr>
      </w:pPr>
    </w:p>
    <w:p w14:paraId="3881592E" w14:textId="2E2E9DA7" w:rsidR="00021428" w:rsidRPr="003C2CDB" w:rsidRDefault="00021428" w:rsidP="0068390B">
      <w:pPr>
        <w:tabs>
          <w:tab w:val="left" w:pos="2430"/>
          <w:tab w:val="left" w:pos="2840"/>
          <w:tab w:val="left" w:pos="3060"/>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sidRPr="00084663">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FEBRUARY 202</w:t>
      </w:r>
      <w:r w:rsidR="001E219C" w:rsidRPr="00084663">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1</w:t>
      </w:r>
      <w:r w:rsidR="003C2CDB">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ab/>
      </w:r>
      <w:r w:rsidRPr="00705C42">
        <w:rPr>
          <w:rFonts w:ascii="Avenir Roman" w:hAnsi="Avenir Roman"/>
          <w:b/>
          <w:iCs/>
          <w:color w:val="008C00"/>
          <w:sz w:val="26"/>
          <w:szCs w:val="26"/>
        </w:rPr>
        <w:t>African American History Month</w:t>
      </w:r>
    </w:p>
    <w:tbl>
      <w:tblPr>
        <w:tblStyle w:val="ListTable2-Accent3"/>
        <w:tblW w:w="13248" w:type="dxa"/>
        <w:tblLook w:val="0480" w:firstRow="0" w:lastRow="0" w:firstColumn="1" w:lastColumn="0" w:noHBand="0" w:noVBand="1"/>
      </w:tblPr>
      <w:tblGrid>
        <w:gridCol w:w="2419"/>
        <w:gridCol w:w="3869"/>
        <w:gridCol w:w="3480"/>
        <w:gridCol w:w="3480"/>
      </w:tblGrid>
      <w:tr w:rsidR="00710096" w14:paraId="555E4D81"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095F79FD" w14:textId="21A8FB64" w:rsidR="00331275" w:rsidRPr="00B60085" w:rsidRDefault="00331275" w:rsidP="00372EDC">
            <w:pPr>
              <w:tabs>
                <w:tab w:val="left" w:pos="2533"/>
              </w:tabs>
              <w:rPr>
                <w:rFonts w:ascii="Avenir Roman" w:hAnsi="Avenir Roman"/>
              </w:rPr>
            </w:pPr>
            <w:r w:rsidRPr="00B60085">
              <w:rPr>
                <w:rFonts w:ascii="Avenir Roman" w:hAnsi="Avenir Roman" w:cs="Calibri"/>
                <w:color w:val="000000"/>
              </w:rPr>
              <w:t>Date(s):</w:t>
            </w:r>
          </w:p>
        </w:tc>
        <w:tc>
          <w:tcPr>
            <w:tcW w:w="3869" w:type="dxa"/>
            <w:vAlign w:val="center"/>
          </w:tcPr>
          <w:p w14:paraId="2ED791A3" w14:textId="61B4C4D9" w:rsidR="00331275" w:rsidRPr="00B60085" w:rsidRDefault="00331275" w:rsidP="00710096">
            <w:pPr>
              <w:tabs>
                <w:tab w:val="left" w:pos="2533"/>
              </w:tabs>
              <w:ind w:left="-1000" w:firstLine="1000"/>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Holiday / Observance:</w:t>
            </w:r>
          </w:p>
        </w:tc>
        <w:tc>
          <w:tcPr>
            <w:tcW w:w="3480" w:type="dxa"/>
            <w:vAlign w:val="center"/>
          </w:tcPr>
          <w:p w14:paraId="1EFAF2EF" w14:textId="6EF0A5B3"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Religious / Cultural Group:</w:t>
            </w:r>
          </w:p>
        </w:tc>
        <w:tc>
          <w:tcPr>
            <w:tcW w:w="3480" w:type="dxa"/>
            <w:vAlign w:val="center"/>
          </w:tcPr>
          <w:p w14:paraId="1C4670B3" w14:textId="2111C14F" w:rsidR="00331275" w:rsidRPr="00B60085"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rPr>
            </w:pPr>
            <w:r w:rsidRPr="00B60085">
              <w:rPr>
                <w:rFonts w:ascii="Avenir Roman" w:hAnsi="Avenir Roman" w:cs="Calibri"/>
                <w:b/>
                <w:bCs/>
                <w:color w:val="000000"/>
              </w:rPr>
              <w:t>Notes:</w:t>
            </w:r>
          </w:p>
        </w:tc>
      </w:tr>
      <w:tr w:rsidR="00710096" w14:paraId="34EB62B5"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1DD03CD6" w14:textId="273FD532" w:rsidR="00331275" w:rsidRPr="00F403CD" w:rsidRDefault="00331275" w:rsidP="00372EDC">
            <w:pPr>
              <w:tabs>
                <w:tab w:val="left" w:pos="2533"/>
              </w:tabs>
              <w:rPr>
                <w:rFonts w:ascii="Avenir Roman" w:hAnsi="Avenir Roman"/>
                <w:b w:val="0"/>
                <w:bCs w:val="0"/>
              </w:rPr>
            </w:pPr>
            <w:r w:rsidRPr="00926938">
              <w:rPr>
                <w:rFonts w:ascii="Avenir Roman" w:hAnsi="Avenir Roman" w:cs="Calibri"/>
                <w:b w:val="0"/>
                <w:bCs w:val="0"/>
                <w:color w:val="000000"/>
              </w:rPr>
              <w:t>Feb. 1-2</w:t>
            </w:r>
          </w:p>
        </w:tc>
        <w:tc>
          <w:tcPr>
            <w:tcW w:w="3869" w:type="dxa"/>
            <w:vAlign w:val="center"/>
          </w:tcPr>
          <w:p w14:paraId="58BA9197" w14:textId="2CF20C77" w:rsidR="00331275" w:rsidRPr="00B83555"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57" w:history="1">
              <w:r w:rsidR="00331275" w:rsidRPr="00B83555">
                <w:rPr>
                  <w:rFonts w:ascii="Avenir Roman" w:hAnsi="Avenir Roman" w:cs="Calibri"/>
                  <w:color w:val="4472C4" w:themeColor="accent1"/>
                  <w:u w:val="single"/>
                </w:rPr>
                <w:t>Imbolc</w:t>
              </w:r>
            </w:hyperlink>
          </w:p>
        </w:tc>
        <w:tc>
          <w:tcPr>
            <w:tcW w:w="3480" w:type="dxa"/>
            <w:vAlign w:val="center"/>
          </w:tcPr>
          <w:p w14:paraId="0870425F" w14:textId="5CD4F0D8"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Neo-Pagan</w:t>
            </w:r>
          </w:p>
        </w:tc>
        <w:tc>
          <w:tcPr>
            <w:tcW w:w="3480" w:type="dxa"/>
            <w:vAlign w:val="center"/>
          </w:tcPr>
          <w:p w14:paraId="55AEFB4B" w14:textId="405F805A" w:rsidR="00331275" w:rsidRPr="00F403CD" w:rsidRDefault="00331275"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14:paraId="642FD5A1"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45369A43" w14:textId="5A6FC246" w:rsidR="00331275" w:rsidRPr="00F403CD" w:rsidRDefault="00331275" w:rsidP="00372EDC">
            <w:pPr>
              <w:tabs>
                <w:tab w:val="left" w:pos="2533"/>
              </w:tabs>
              <w:rPr>
                <w:rFonts w:ascii="Avenir Roman" w:hAnsi="Avenir Roman"/>
                <w:b w:val="0"/>
                <w:bCs w:val="0"/>
              </w:rPr>
            </w:pPr>
            <w:r w:rsidRPr="00F403CD">
              <w:rPr>
                <w:rFonts w:ascii="Avenir Roman" w:hAnsi="Avenir Roman" w:cs="Calibri"/>
                <w:b w:val="0"/>
                <w:bCs w:val="0"/>
                <w:color w:val="000000"/>
              </w:rPr>
              <w:t>Feb. 3</w:t>
            </w:r>
          </w:p>
        </w:tc>
        <w:tc>
          <w:tcPr>
            <w:tcW w:w="3869" w:type="dxa"/>
            <w:vAlign w:val="center"/>
          </w:tcPr>
          <w:p w14:paraId="5AC8D461" w14:textId="0C7CDC10" w:rsidR="00331275" w:rsidRPr="00B83555"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58" w:history="1">
              <w:r w:rsidR="00331275" w:rsidRPr="00B83555">
                <w:rPr>
                  <w:rFonts w:ascii="Avenir Roman" w:hAnsi="Avenir Roman" w:cs="Calibri"/>
                  <w:color w:val="4472C4" w:themeColor="accent1"/>
                  <w:u w:val="single"/>
                </w:rPr>
                <w:t xml:space="preserve">Setsubun-sai </w:t>
              </w:r>
            </w:hyperlink>
          </w:p>
        </w:tc>
        <w:tc>
          <w:tcPr>
            <w:tcW w:w="3480" w:type="dxa"/>
            <w:vAlign w:val="center"/>
          </w:tcPr>
          <w:p w14:paraId="6588777C" w14:textId="2D13031E"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Shinto</w:t>
            </w:r>
          </w:p>
        </w:tc>
        <w:tc>
          <w:tcPr>
            <w:tcW w:w="3480" w:type="dxa"/>
            <w:vAlign w:val="center"/>
          </w:tcPr>
          <w:p w14:paraId="3F5CBF9E" w14:textId="2ACBC6BA" w:rsidR="00331275" w:rsidRPr="00F403CD" w:rsidRDefault="00331275"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555DD2" w14:paraId="2250A4C4"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1B56B57A" w14:textId="070D7CA9" w:rsidR="00555DD2" w:rsidRPr="00F403CD" w:rsidRDefault="00555DD2" w:rsidP="00555DD2">
            <w:pPr>
              <w:tabs>
                <w:tab w:val="left" w:pos="2533"/>
              </w:tabs>
              <w:rPr>
                <w:rFonts w:ascii="Avenir Roman" w:hAnsi="Avenir Roman" w:cs="Calibri"/>
                <w:b w:val="0"/>
                <w:bCs w:val="0"/>
                <w:color w:val="000000"/>
              </w:rPr>
            </w:pPr>
            <w:r>
              <w:rPr>
                <w:rFonts w:ascii="Avenir Roman" w:hAnsi="Avenir Roman" w:cs="Calibri"/>
                <w:b w:val="0"/>
                <w:bCs w:val="0"/>
                <w:color w:val="000000"/>
              </w:rPr>
              <w:t>Feb</w:t>
            </w:r>
            <w:r w:rsidR="00DC4448">
              <w:rPr>
                <w:rFonts w:ascii="Avenir Roman" w:hAnsi="Avenir Roman" w:cs="Calibri"/>
                <w:b w:val="0"/>
                <w:bCs w:val="0"/>
                <w:color w:val="000000"/>
              </w:rPr>
              <w:t>.</w:t>
            </w:r>
            <w:r>
              <w:rPr>
                <w:rFonts w:ascii="Avenir Roman" w:hAnsi="Avenir Roman" w:cs="Calibri"/>
                <w:b w:val="0"/>
                <w:bCs w:val="0"/>
                <w:color w:val="000000"/>
              </w:rPr>
              <w:t xml:space="preserve"> 12</w:t>
            </w:r>
          </w:p>
        </w:tc>
        <w:tc>
          <w:tcPr>
            <w:tcW w:w="3869" w:type="dxa"/>
            <w:vAlign w:val="center"/>
          </w:tcPr>
          <w:p w14:paraId="687CD1EC" w14:textId="35263412" w:rsidR="00555DD2" w:rsidRPr="00C81BD5" w:rsidRDefault="00F20228"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59" w:history="1">
              <w:r w:rsidR="00555DD2" w:rsidRPr="00C81BD5">
                <w:rPr>
                  <w:rStyle w:val="Hyperlink"/>
                  <w:rFonts w:ascii="Avenir Roman" w:hAnsi="Avenir Roman" w:cs="Arial"/>
                  <w:color w:val="4472C4" w:themeColor="accent1"/>
                  <w:shd w:val="clear" w:color="auto" w:fill="F8F9FA"/>
                </w:rPr>
                <w:t>Tết</w:t>
              </w:r>
            </w:hyperlink>
          </w:p>
        </w:tc>
        <w:tc>
          <w:tcPr>
            <w:tcW w:w="3480" w:type="dxa"/>
            <w:vAlign w:val="center"/>
          </w:tcPr>
          <w:p w14:paraId="178E4B50" w14:textId="5EB58E35"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Pr>
                <w:rFonts w:ascii="Avenir Roman" w:hAnsi="Avenir Roman" w:cs="Calibri"/>
                <w:color w:val="000000"/>
              </w:rPr>
              <w:t>Vietna</w:t>
            </w:r>
            <w:r w:rsidR="00C56065">
              <w:rPr>
                <w:rFonts w:ascii="Avenir Roman" w:hAnsi="Avenir Roman" w:cs="Calibri"/>
                <w:color w:val="000000"/>
              </w:rPr>
              <w:t>m</w:t>
            </w:r>
          </w:p>
        </w:tc>
        <w:tc>
          <w:tcPr>
            <w:tcW w:w="3480" w:type="dxa"/>
            <w:vAlign w:val="center"/>
          </w:tcPr>
          <w:p w14:paraId="48EC0A36" w14:textId="77777777"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555DD2" w14:paraId="3A58BC35"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1A237B66" w14:textId="3C6BED46" w:rsidR="00555DD2" w:rsidRPr="00F403CD" w:rsidRDefault="00555DD2" w:rsidP="00555DD2">
            <w:pPr>
              <w:tabs>
                <w:tab w:val="left" w:pos="2533"/>
              </w:tabs>
              <w:rPr>
                <w:rFonts w:ascii="Avenir Roman" w:hAnsi="Avenir Roman"/>
                <w:b w:val="0"/>
                <w:bCs w:val="0"/>
              </w:rPr>
            </w:pPr>
            <w:r w:rsidRPr="00F403CD">
              <w:rPr>
                <w:rFonts w:ascii="Avenir Roman" w:hAnsi="Avenir Roman" w:cs="Calibri"/>
                <w:b w:val="0"/>
                <w:bCs w:val="0"/>
                <w:color w:val="000000"/>
              </w:rPr>
              <w:t>Feb. 1</w:t>
            </w:r>
            <w:r>
              <w:rPr>
                <w:rFonts w:ascii="Avenir Roman" w:hAnsi="Avenir Roman" w:cs="Calibri"/>
                <w:b w:val="0"/>
                <w:bCs w:val="0"/>
                <w:color w:val="000000"/>
              </w:rPr>
              <w:t>2</w:t>
            </w:r>
          </w:p>
        </w:tc>
        <w:tc>
          <w:tcPr>
            <w:tcW w:w="3869" w:type="dxa"/>
            <w:vAlign w:val="center"/>
          </w:tcPr>
          <w:p w14:paraId="5E41BFD6" w14:textId="226CCF0F" w:rsidR="00555DD2" w:rsidRPr="00C81BD5" w:rsidRDefault="00F20228"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60" w:history="1">
              <w:r w:rsidR="00555DD2" w:rsidRPr="00C81BD5">
                <w:rPr>
                  <w:rStyle w:val="Hyperlink"/>
                  <w:rFonts w:ascii="Avenir Roman" w:hAnsi="Avenir Roman" w:cs="Calibri"/>
                  <w:color w:val="4472C4" w:themeColor="accent1"/>
                </w:rPr>
                <w:t>Chinese New Year</w:t>
              </w:r>
            </w:hyperlink>
          </w:p>
        </w:tc>
        <w:tc>
          <w:tcPr>
            <w:tcW w:w="3480" w:type="dxa"/>
            <w:vAlign w:val="center"/>
          </w:tcPr>
          <w:p w14:paraId="1B694F09" w14:textId="4C4B7E56"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Pr>
                <w:rFonts w:ascii="Avenir Roman" w:hAnsi="Avenir Roman"/>
              </w:rPr>
              <w:t>Chin</w:t>
            </w:r>
            <w:r w:rsidR="00C56065">
              <w:rPr>
                <w:rFonts w:ascii="Avenir Roman" w:hAnsi="Avenir Roman"/>
              </w:rPr>
              <w:t>a</w:t>
            </w:r>
          </w:p>
        </w:tc>
        <w:tc>
          <w:tcPr>
            <w:tcW w:w="3480" w:type="dxa"/>
            <w:vAlign w:val="center"/>
          </w:tcPr>
          <w:p w14:paraId="3209BB07" w14:textId="59EB3C5B"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555DD2" w14:paraId="36C1BD3F"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2BD532BE" w14:textId="5B57370E" w:rsidR="00555DD2" w:rsidRPr="00555DD2" w:rsidRDefault="00555DD2" w:rsidP="00555DD2">
            <w:pPr>
              <w:tabs>
                <w:tab w:val="left" w:pos="2533"/>
              </w:tabs>
              <w:rPr>
                <w:rFonts w:ascii="Avenir Roman" w:hAnsi="Avenir Roman" w:cs="Calibri"/>
                <w:b w:val="0"/>
                <w:bCs w:val="0"/>
                <w:color w:val="000000"/>
              </w:rPr>
            </w:pPr>
            <w:r w:rsidRPr="00555DD2">
              <w:rPr>
                <w:rFonts w:ascii="Avenir Roman" w:hAnsi="Avenir Roman" w:cs="Calibri"/>
                <w:b w:val="0"/>
                <w:bCs w:val="0"/>
                <w:color w:val="000000"/>
              </w:rPr>
              <w:t>Feb. 1</w:t>
            </w:r>
            <w:r>
              <w:rPr>
                <w:rFonts w:ascii="Avenir Roman" w:hAnsi="Avenir Roman" w:cs="Calibri"/>
                <w:b w:val="0"/>
                <w:bCs w:val="0"/>
                <w:color w:val="000000"/>
              </w:rPr>
              <w:t>4</w:t>
            </w:r>
          </w:p>
        </w:tc>
        <w:tc>
          <w:tcPr>
            <w:tcW w:w="3869" w:type="dxa"/>
            <w:vAlign w:val="center"/>
          </w:tcPr>
          <w:p w14:paraId="2D088050" w14:textId="26D2FCBD" w:rsidR="00555DD2" w:rsidRPr="00555DD2" w:rsidRDefault="00F20228" w:rsidP="00555DD2">
            <w:pPr>
              <w:cnfStyle w:val="000000000000" w:firstRow="0" w:lastRow="0" w:firstColumn="0" w:lastColumn="0" w:oddVBand="0" w:evenVBand="0" w:oddHBand="0" w:evenHBand="0" w:firstRowFirstColumn="0" w:firstRowLastColumn="0" w:lastRowFirstColumn="0" w:lastRowLastColumn="0"/>
              <w:rPr>
                <w:rFonts w:ascii="Avenir Roman" w:hAnsi="Avenir Roman"/>
              </w:rPr>
            </w:pPr>
            <w:hyperlink r:id="rId61" w:history="1">
              <w:r w:rsidR="00555DD2" w:rsidRPr="00B83555">
                <w:rPr>
                  <w:rFonts w:ascii="Avenir Roman" w:hAnsi="Avenir Roman" w:cs="Calibri"/>
                  <w:color w:val="4472C4" w:themeColor="accent1"/>
                  <w:u w:val="single"/>
                </w:rPr>
                <w:t>Valentine's Day</w:t>
              </w:r>
            </w:hyperlink>
          </w:p>
        </w:tc>
        <w:tc>
          <w:tcPr>
            <w:tcW w:w="3480" w:type="dxa"/>
            <w:vAlign w:val="center"/>
          </w:tcPr>
          <w:p w14:paraId="3A2F3602" w14:textId="76EE2165"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International</w:t>
            </w:r>
          </w:p>
        </w:tc>
        <w:tc>
          <w:tcPr>
            <w:tcW w:w="3480" w:type="dxa"/>
            <w:vAlign w:val="center"/>
          </w:tcPr>
          <w:p w14:paraId="4037C65D" w14:textId="28842969"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 xml:space="preserve">Be mindful that not all students </w:t>
            </w:r>
            <w:r>
              <w:rPr>
                <w:rFonts w:ascii="Avenir Roman" w:hAnsi="Avenir Roman" w:cs="Calibri"/>
                <w:color w:val="000000"/>
              </w:rPr>
              <w:t>observe</w:t>
            </w:r>
            <w:r w:rsidRPr="00F403CD">
              <w:rPr>
                <w:rFonts w:ascii="Avenir Roman" w:hAnsi="Avenir Roman" w:cs="Calibri"/>
                <w:color w:val="000000"/>
              </w:rPr>
              <w:t xml:space="preserve"> </w:t>
            </w:r>
            <w:r>
              <w:rPr>
                <w:rFonts w:ascii="Avenir Roman" w:hAnsi="Avenir Roman" w:cs="Calibri"/>
                <w:color w:val="000000"/>
              </w:rPr>
              <w:t>this holiday.</w:t>
            </w:r>
          </w:p>
        </w:tc>
      </w:tr>
      <w:tr w:rsidR="00555DD2" w14:paraId="70F8120E"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79390DB9" w14:textId="4D12E7FE" w:rsidR="00555DD2" w:rsidRPr="00F403CD" w:rsidRDefault="00555DD2" w:rsidP="00555DD2">
            <w:pPr>
              <w:tabs>
                <w:tab w:val="left" w:pos="2533"/>
              </w:tabs>
              <w:rPr>
                <w:rFonts w:ascii="Avenir Roman" w:hAnsi="Avenir Roman"/>
                <w:b w:val="0"/>
                <w:bCs w:val="0"/>
              </w:rPr>
            </w:pPr>
            <w:r w:rsidRPr="00F403CD">
              <w:rPr>
                <w:rFonts w:ascii="Avenir Roman" w:hAnsi="Avenir Roman" w:cs="Calibri"/>
                <w:b w:val="0"/>
                <w:bCs w:val="0"/>
                <w:color w:val="000000"/>
              </w:rPr>
              <w:t>Feb. 17</w:t>
            </w:r>
          </w:p>
        </w:tc>
        <w:tc>
          <w:tcPr>
            <w:tcW w:w="3869" w:type="dxa"/>
            <w:vAlign w:val="center"/>
          </w:tcPr>
          <w:p w14:paraId="1CD0758F" w14:textId="695ADBB4" w:rsidR="00555DD2" w:rsidRPr="00B83555" w:rsidRDefault="00F20228"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62" w:history="1">
              <w:r w:rsidR="00555DD2" w:rsidRPr="00B83555">
                <w:rPr>
                  <w:rFonts w:ascii="Avenir Roman" w:hAnsi="Avenir Roman" w:cs="Calibri"/>
                  <w:color w:val="4472C4" w:themeColor="accent1"/>
                  <w:u w:val="single"/>
                </w:rPr>
                <w:t>President's Day</w:t>
              </w:r>
            </w:hyperlink>
          </w:p>
        </w:tc>
        <w:tc>
          <w:tcPr>
            <w:tcW w:w="3480" w:type="dxa"/>
            <w:vAlign w:val="center"/>
          </w:tcPr>
          <w:p w14:paraId="043AB277" w14:textId="72C8597D"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c>
          <w:tcPr>
            <w:tcW w:w="3480" w:type="dxa"/>
            <w:vAlign w:val="center"/>
          </w:tcPr>
          <w:p w14:paraId="5ADD2598" w14:textId="1753B006"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No school.</w:t>
            </w:r>
          </w:p>
        </w:tc>
      </w:tr>
      <w:tr w:rsidR="00555DD2" w14:paraId="2A5B9B23"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77D99B1E" w14:textId="00949F04" w:rsidR="00555DD2" w:rsidRPr="00F403CD" w:rsidRDefault="00555DD2" w:rsidP="00555DD2">
            <w:pPr>
              <w:tabs>
                <w:tab w:val="left" w:pos="2533"/>
              </w:tabs>
              <w:rPr>
                <w:rFonts w:ascii="Avenir Roman" w:hAnsi="Avenir Roman"/>
                <w:b w:val="0"/>
                <w:bCs w:val="0"/>
              </w:rPr>
            </w:pPr>
            <w:r w:rsidRPr="00F403CD">
              <w:rPr>
                <w:rFonts w:ascii="Avenir Roman" w:hAnsi="Avenir Roman" w:cs="Calibri"/>
                <w:b w:val="0"/>
                <w:bCs w:val="0"/>
                <w:color w:val="000000"/>
              </w:rPr>
              <w:t>Feb. 17</w:t>
            </w:r>
          </w:p>
        </w:tc>
        <w:tc>
          <w:tcPr>
            <w:tcW w:w="3869" w:type="dxa"/>
            <w:vAlign w:val="center"/>
          </w:tcPr>
          <w:p w14:paraId="7220CDCC" w14:textId="60A4FED8" w:rsidR="00555DD2" w:rsidRPr="00B83555" w:rsidRDefault="00F20228"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63" w:history="1">
              <w:r w:rsidR="00555DD2" w:rsidRPr="00B83555">
                <w:rPr>
                  <w:rFonts w:ascii="Avenir Roman" w:hAnsi="Avenir Roman" w:cs="Calibri"/>
                  <w:color w:val="4472C4" w:themeColor="accent1"/>
                  <w:u w:val="single"/>
                </w:rPr>
                <w:t>Ash Wednesday</w:t>
              </w:r>
            </w:hyperlink>
          </w:p>
        </w:tc>
        <w:tc>
          <w:tcPr>
            <w:tcW w:w="3480" w:type="dxa"/>
            <w:vAlign w:val="center"/>
          </w:tcPr>
          <w:p w14:paraId="6F840DB5" w14:textId="34D18C9F"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F403CD">
              <w:rPr>
                <w:rFonts w:ascii="Avenir Roman" w:hAnsi="Avenir Roman" w:cs="Calibri"/>
                <w:color w:val="000000"/>
              </w:rPr>
              <w:t>Christian</w:t>
            </w:r>
          </w:p>
        </w:tc>
        <w:tc>
          <w:tcPr>
            <w:tcW w:w="3480" w:type="dxa"/>
            <w:vAlign w:val="center"/>
          </w:tcPr>
          <w:p w14:paraId="380EC9AC" w14:textId="77777777"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555DD2" w14:paraId="5CB36B91"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175B446A" w14:textId="09A1EDA9" w:rsidR="00555DD2" w:rsidRPr="00F403CD" w:rsidRDefault="00555DD2" w:rsidP="00555DD2">
            <w:pPr>
              <w:tabs>
                <w:tab w:val="left" w:pos="2533"/>
              </w:tabs>
              <w:rPr>
                <w:rFonts w:ascii="Avenir Roman" w:hAnsi="Avenir Roman"/>
                <w:b w:val="0"/>
                <w:bCs w:val="0"/>
              </w:rPr>
            </w:pPr>
            <w:r w:rsidRPr="00926938">
              <w:rPr>
                <w:rFonts w:ascii="Avenir Roman" w:hAnsi="Avenir Roman" w:cs="Calibri"/>
                <w:b w:val="0"/>
                <w:bCs w:val="0"/>
                <w:color w:val="000000"/>
              </w:rPr>
              <w:t>Feb. 17-Mar. 29</w:t>
            </w:r>
          </w:p>
        </w:tc>
        <w:tc>
          <w:tcPr>
            <w:tcW w:w="3869" w:type="dxa"/>
            <w:vAlign w:val="center"/>
          </w:tcPr>
          <w:p w14:paraId="235C60EA" w14:textId="08C2D93C" w:rsidR="00555DD2" w:rsidRPr="00B83555" w:rsidRDefault="00F20228"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64" w:history="1">
              <w:r w:rsidR="00555DD2" w:rsidRPr="00B83555">
                <w:rPr>
                  <w:rFonts w:ascii="Avenir Roman" w:hAnsi="Avenir Roman" w:cs="Calibri"/>
                  <w:color w:val="4472C4" w:themeColor="accent1"/>
                  <w:u w:val="single"/>
                </w:rPr>
                <w:t>Lenten Season</w:t>
              </w:r>
            </w:hyperlink>
          </w:p>
        </w:tc>
        <w:tc>
          <w:tcPr>
            <w:tcW w:w="3480" w:type="dxa"/>
            <w:vAlign w:val="center"/>
          </w:tcPr>
          <w:p w14:paraId="29FEB2A6" w14:textId="36148B25"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F403CD">
              <w:rPr>
                <w:rFonts w:ascii="Avenir Roman" w:hAnsi="Avenir Roman" w:cs="Calibri"/>
                <w:color w:val="000000"/>
              </w:rPr>
              <w:t>Christian</w:t>
            </w:r>
          </w:p>
        </w:tc>
        <w:tc>
          <w:tcPr>
            <w:tcW w:w="3480" w:type="dxa"/>
            <w:vAlign w:val="center"/>
          </w:tcPr>
          <w:p w14:paraId="2B184247" w14:textId="0B1E10B1"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555DD2" w14:paraId="3C7D794E"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59D63903" w14:textId="34A37762" w:rsidR="00555DD2" w:rsidRPr="00F403CD" w:rsidRDefault="00555DD2" w:rsidP="00555DD2">
            <w:pPr>
              <w:tabs>
                <w:tab w:val="left" w:pos="2533"/>
              </w:tabs>
              <w:rPr>
                <w:rFonts w:ascii="Avenir Roman" w:hAnsi="Avenir Roman" w:cs="Calibri"/>
                <w:b w:val="0"/>
                <w:bCs w:val="0"/>
                <w:color w:val="000000"/>
              </w:rPr>
            </w:pPr>
            <w:r w:rsidRPr="00F403CD">
              <w:rPr>
                <w:rFonts w:ascii="Avenir Roman" w:hAnsi="Avenir Roman" w:cs="Calibri"/>
                <w:b w:val="0"/>
                <w:bCs w:val="0"/>
                <w:color w:val="000000"/>
              </w:rPr>
              <w:t>Feb. 19</w:t>
            </w:r>
          </w:p>
        </w:tc>
        <w:tc>
          <w:tcPr>
            <w:tcW w:w="3869" w:type="dxa"/>
            <w:vAlign w:val="center"/>
          </w:tcPr>
          <w:p w14:paraId="0A56036E" w14:textId="4CF25A40" w:rsidR="00555DD2" w:rsidRPr="00B83555" w:rsidRDefault="00F20228"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65" w:history="1">
              <w:r w:rsidR="00555DD2" w:rsidRPr="00B83555">
                <w:rPr>
                  <w:rFonts w:ascii="Avenir Roman" w:hAnsi="Avenir Roman" w:cs="Calibri"/>
                  <w:color w:val="4472C4" w:themeColor="accent1"/>
                  <w:u w:val="single"/>
                </w:rPr>
                <w:t xml:space="preserve">Day of Remembrance </w:t>
              </w:r>
              <w:r w:rsidR="00555DD2" w:rsidRPr="00B83555">
                <w:rPr>
                  <w:rFonts w:ascii="Avenir Roman" w:hAnsi="Avenir Roman" w:cs="Calibri"/>
                  <w:color w:val="4472C4" w:themeColor="accent1"/>
                  <w:u w:val="single"/>
                </w:rPr>
                <w:br/>
                <w:t>(Japanese Incarceration)</w:t>
              </w:r>
            </w:hyperlink>
          </w:p>
        </w:tc>
        <w:tc>
          <w:tcPr>
            <w:tcW w:w="3480" w:type="dxa"/>
            <w:vAlign w:val="center"/>
          </w:tcPr>
          <w:p w14:paraId="20CE568C" w14:textId="560F9B93"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United States</w:t>
            </w:r>
          </w:p>
        </w:tc>
        <w:tc>
          <w:tcPr>
            <w:tcW w:w="3480" w:type="dxa"/>
            <w:vAlign w:val="center"/>
          </w:tcPr>
          <w:p w14:paraId="26DB0C8E" w14:textId="77777777"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555DD2" w14:paraId="3F3D98A8"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735B1676" w14:textId="6B31400C" w:rsidR="00555DD2" w:rsidRPr="00F403CD" w:rsidRDefault="00555DD2" w:rsidP="00555DD2">
            <w:pPr>
              <w:tabs>
                <w:tab w:val="left" w:pos="2533"/>
              </w:tabs>
              <w:rPr>
                <w:rFonts w:ascii="Avenir Roman" w:hAnsi="Avenir Roman" w:cs="Calibri"/>
                <w:b w:val="0"/>
                <w:bCs w:val="0"/>
                <w:color w:val="000000"/>
              </w:rPr>
            </w:pPr>
            <w:r w:rsidRPr="00926938">
              <w:rPr>
                <w:rFonts w:ascii="Avenir Roman" w:hAnsi="Avenir Roman" w:cs="Calibri"/>
                <w:b w:val="0"/>
                <w:bCs w:val="0"/>
                <w:color w:val="000000"/>
              </w:rPr>
              <w:lastRenderedPageBreak/>
              <w:t>Feb. 26</w:t>
            </w:r>
          </w:p>
        </w:tc>
        <w:tc>
          <w:tcPr>
            <w:tcW w:w="3869" w:type="dxa"/>
            <w:vAlign w:val="center"/>
          </w:tcPr>
          <w:p w14:paraId="08799FA9" w14:textId="25D59E6B" w:rsidR="00555DD2" w:rsidRPr="00B83555" w:rsidRDefault="00F20228"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66" w:history="1">
              <w:r w:rsidR="00555DD2" w:rsidRPr="00B83555">
                <w:rPr>
                  <w:rFonts w:ascii="Avenir Roman" w:hAnsi="Avenir Roman" w:cs="Calibri"/>
                  <w:color w:val="4472C4" w:themeColor="accent1"/>
                  <w:u w:val="single"/>
                </w:rPr>
                <w:t>Magha Puja Day</w:t>
              </w:r>
            </w:hyperlink>
          </w:p>
        </w:tc>
        <w:tc>
          <w:tcPr>
            <w:tcW w:w="3480" w:type="dxa"/>
            <w:vAlign w:val="center"/>
          </w:tcPr>
          <w:p w14:paraId="3CEED45C" w14:textId="0F2B335C"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Buddhist</w:t>
            </w:r>
          </w:p>
        </w:tc>
        <w:tc>
          <w:tcPr>
            <w:tcW w:w="3480" w:type="dxa"/>
            <w:vAlign w:val="center"/>
          </w:tcPr>
          <w:p w14:paraId="3155AF94" w14:textId="77777777" w:rsidR="00555DD2" w:rsidRPr="00F403CD" w:rsidRDefault="00555DD2" w:rsidP="00555DD2">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r w:rsidR="00555DD2" w14:paraId="0C0C420E"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19" w:type="dxa"/>
            <w:vAlign w:val="center"/>
          </w:tcPr>
          <w:p w14:paraId="39AF7129" w14:textId="00220E5A" w:rsidR="00555DD2" w:rsidRPr="00F403CD" w:rsidRDefault="00555DD2" w:rsidP="00555DD2">
            <w:pPr>
              <w:tabs>
                <w:tab w:val="left" w:pos="2533"/>
              </w:tabs>
              <w:rPr>
                <w:rFonts w:ascii="Avenir Roman" w:hAnsi="Avenir Roman" w:cs="Calibri"/>
                <w:b w:val="0"/>
                <w:bCs w:val="0"/>
                <w:color w:val="000000"/>
              </w:rPr>
            </w:pPr>
            <w:r w:rsidRPr="00F403CD">
              <w:rPr>
                <w:rFonts w:ascii="Avenir Roman" w:hAnsi="Avenir Roman" w:cs="Calibri"/>
                <w:b w:val="0"/>
                <w:bCs w:val="0"/>
                <w:color w:val="000000"/>
              </w:rPr>
              <w:t>Feb 28</w:t>
            </w:r>
            <w:r>
              <w:rPr>
                <w:rFonts w:ascii="Avenir Roman" w:hAnsi="Avenir Roman" w:cs="Calibri"/>
                <w:b w:val="0"/>
                <w:bCs w:val="0"/>
                <w:color w:val="000000"/>
              </w:rPr>
              <w:t xml:space="preserve"> </w:t>
            </w:r>
            <w:r w:rsidRPr="00F403CD">
              <w:rPr>
                <w:rFonts w:ascii="Avenir Roman" w:hAnsi="Avenir Roman" w:cs="Calibri"/>
                <w:b w:val="0"/>
                <w:bCs w:val="0"/>
                <w:color w:val="000000"/>
              </w:rPr>
              <w:t>-</w:t>
            </w:r>
            <w:r>
              <w:rPr>
                <w:rFonts w:ascii="Avenir Roman" w:hAnsi="Avenir Roman" w:cs="Calibri"/>
                <w:b w:val="0"/>
                <w:bCs w:val="0"/>
                <w:color w:val="000000"/>
              </w:rPr>
              <w:t xml:space="preserve"> </w:t>
            </w:r>
            <w:r w:rsidRPr="00F403CD">
              <w:rPr>
                <w:rFonts w:ascii="Avenir Roman" w:hAnsi="Avenir Roman" w:cs="Calibri"/>
                <w:b w:val="0"/>
                <w:bCs w:val="0"/>
                <w:color w:val="000000"/>
              </w:rPr>
              <w:t>29*</w:t>
            </w:r>
          </w:p>
        </w:tc>
        <w:tc>
          <w:tcPr>
            <w:tcW w:w="3869" w:type="dxa"/>
            <w:vAlign w:val="center"/>
          </w:tcPr>
          <w:p w14:paraId="1A951600" w14:textId="6277B03B" w:rsidR="00555DD2" w:rsidRPr="00B83555" w:rsidRDefault="00F20228"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67" w:history="1">
              <w:r w:rsidR="00555DD2" w:rsidRPr="00B83555">
                <w:rPr>
                  <w:rFonts w:ascii="Avenir Roman" w:hAnsi="Avenir Roman" w:cs="Calibri"/>
                  <w:color w:val="4472C4" w:themeColor="accent1"/>
                  <w:u w:val="single"/>
                </w:rPr>
                <w:t>Purim</w:t>
              </w:r>
            </w:hyperlink>
          </w:p>
        </w:tc>
        <w:tc>
          <w:tcPr>
            <w:tcW w:w="3480" w:type="dxa"/>
            <w:vAlign w:val="center"/>
          </w:tcPr>
          <w:p w14:paraId="6479CB40" w14:textId="24B0C2C4"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Jewish</w:t>
            </w:r>
          </w:p>
        </w:tc>
        <w:tc>
          <w:tcPr>
            <w:tcW w:w="3480" w:type="dxa"/>
            <w:vAlign w:val="center"/>
          </w:tcPr>
          <w:p w14:paraId="2F773A81" w14:textId="77777777" w:rsidR="00555DD2" w:rsidRPr="00F403CD" w:rsidRDefault="00555DD2" w:rsidP="00555DD2">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bl>
    <w:p w14:paraId="1877AD5B" w14:textId="3CE4AD4D" w:rsidR="00BF2E8E" w:rsidRDefault="00BF2E8E" w:rsidP="005D7D88">
      <w:pPr>
        <w:tabs>
          <w:tab w:val="left" w:pos="2700"/>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p>
    <w:p w14:paraId="05DFDACB" w14:textId="465DFBFD" w:rsidR="00D914B3" w:rsidRPr="003C2CDB" w:rsidRDefault="00D914B3" w:rsidP="0068390B">
      <w:pPr>
        <w:tabs>
          <w:tab w:val="left" w:pos="2070"/>
          <w:tab w:val="left" w:pos="2700"/>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sidRPr="00A5648F">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MARCH 2021</w:t>
      </w:r>
      <w:r w:rsidR="0068390B">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ab/>
      </w:r>
      <w:r w:rsidRPr="00705C42">
        <w:rPr>
          <w:rFonts w:ascii="Avenir Roman" w:hAnsi="Avenir Roman"/>
          <w:b/>
          <w:iCs/>
          <w:color w:val="008C00"/>
          <w:sz w:val="26"/>
          <w:szCs w:val="26"/>
        </w:rPr>
        <w:t>Women's History Month |</w:t>
      </w:r>
      <w:r w:rsidR="006818EF" w:rsidRPr="00705C42">
        <w:rPr>
          <w:rFonts w:ascii="Avenir Roman" w:hAnsi="Avenir Roman"/>
          <w:b/>
          <w:iCs/>
          <w:color w:val="008C00"/>
          <w:sz w:val="26"/>
          <w:szCs w:val="26"/>
        </w:rPr>
        <w:t xml:space="preserve"> </w:t>
      </w:r>
      <w:r w:rsidRPr="00705C42">
        <w:rPr>
          <w:rFonts w:ascii="Avenir Roman" w:hAnsi="Avenir Roman"/>
          <w:b/>
          <w:iCs/>
          <w:color w:val="008C00"/>
          <w:sz w:val="26"/>
          <w:szCs w:val="26"/>
        </w:rPr>
        <w:t>Developmental Disabilities Awareness Month</w:t>
      </w:r>
    </w:p>
    <w:tbl>
      <w:tblPr>
        <w:tblStyle w:val="ListTable2-Accent3"/>
        <w:tblW w:w="13248" w:type="dxa"/>
        <w:tblLook w:val="0480" w:firstRow="0" w:lastRow="0" w:firstColumn="1" w:lastColumn="0" w:noHBand="0" w:noVBand="1"/>
      </w:tblPr>
      <w:tblGrid>
        <w:gridCol w:w="2401"/>
        <w:gridCol w:w="3937"/>
        <w:gridCol w:w="3455"/>
        <w:gridCol w:w="3455"/>
      </w:tblGrid>
      <w:tr w:rsidR="00710096" w14:paraId="474E656B" w14:textId="77777777" w:rsidTr="004A76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26F687" w14:textId="58FCC22E" w:rsidR="00331275" w:rsidRPr="00B60085" w:rsidRDefault="00331275" w:rsidP="00372EDC">
            <w:pPr>
              <w:rPr>
                <w:rFonts w:ascii="Avenir Roman" w:hAnsi="Avenir Roman" w:cs="Calibri"/>
                <w:color w:val="000000"/>
              </w:rPr>
            </w:pPr>
            <w:r w:rsidRPr="00B60085">
              <w:rPr>
                <w:rFonts w:ascii="Avenir Roman" w:hAnsi="Avenir Roman" w:cs="Calibri"/>
                <w:color w:val="000000"/>
              </w:rPr>
              <w:t>Date(s):</w:t>
            </w:r>
          </w:p>
        </w:tc>
        <w:tc>
          <w:tcPr>
            <w:tcW w:w="3937" w:type="dxa"/>
            <w:vAlign w:val="center"/>
          </w:tcPr>
          <w:p w14:paraId="43CC9101" w14:textId="536829A2" w:rsidR="00331275" w:rsidRPr="00B60085" w:rsidRDefault="00331275" w:rsidP="00710096">
            <w:pPr>
              <w:ind w:left="-1090" w:firstLine="1090"/>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B60085">
              <w:rPr>
                <w:rFonts w:ascii="Avenir Roman" w:hAnsi="Avenir Roman" w:cs="Calibri"/>
                <w:b/>
                <w:bCs/>
                <w:color w:val="000000"/>
              </w:rPr>
              <w:t>Holiday / Observance:</w:t>
            </w:r>
          </w:p>
        </w:tc>
        <w:tc>
          <w:tcPr>
            <w:tcW w:w="3455" w:type="dxa"/>
            <w:vAlign w:val="center"/>
          </w:tcPr>
          <w:p w14:paraId="19E3A5DD" w14:textId="5E121DD1" w:rsidR="00331275" w:rsidRPr="00B60085" w:rsidRDefault="00331275"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B60085">
              <w:rPr>
                <w:rFonts w:ascii="Avenir Roman" w:hAnsi="Avenir Roman" w:cs="Calibri"/>
                <w:b/>
                <w:bCs/>
                <w:color w:val="000000"/>
              </w:rPr>
              <w:t>Religious / Cultural Group:</w:t>
            </w:r>
          </w:p>
        </w:tc>
        <w:tc>
          <w:tcPr>
            <w:tcW w:w="3455" w:type="dxa"/>
            <w:vAlign w:val="center"/>
          </w:tcPr>
          <w:p w14:paraId="4D5EC23C" w14:textId="780EBF54" w:rsidR="00331275" w:rsidRPr="00B60085" w:rsidRDefault="00331275"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B60085">
              <w:rPr>
                <w:rFonts w:ascii="Avenir Roman" w:hAnsi="Avenir Roman" w:cs="Calibri"/>
                <w:b/>
                <w:bCs/>
                <w:color w:val="000000"/>
              </w:rPr>
              <w:t>Notes:</w:t>
            </w:r>
          </w:p>
        </w:tc>
      </w:tr>
      <w:tr w:rsidR="00710096" w14:paraId="6E103C34" w14:textId="77777777" w:rsidTr="004A7614">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59589BF" w14:textId="68CEE2A3" w:rsidR="00331275" w:rsidRPr="00F403CD" w:rsidRDefault="00331275" w:rsidP="00372EDC">
            <w:pPr>
              <w:rPr>
                <w:rFonts w:ascii="Avenir Roman" w:hAnsi="Avenir Roman" w:cs="Calibri"/>
                <w:b w:val="0"/>
                <w:bCs w:val="0"/>
                <w:color w:val="000000"/>
              </w:rPr>
            </w:pPr>
            <w:r w:rsidRPr="00F403CD">
              <w:rPr>
                <w:rFonts w:ascii="Avenir Roman" w:hAnsi="Avenir Roman" w:cs="Calibri"/>
                <w:b w:val="0"/>
                <w:bCs w:val="0"/>
                <w:color w:val="000000"/>
              </w:rPr>
              <w:t>Mar. 8</w:t>
            </w:r>
          </w:p>
        </w:tc>
        <w:tc>
          <w:tcPr>
            <w:tcW w:w="3937" w:type="dxa"/>
            <w:vAlign w:val="center"/>
          </w:tcPr>
          <w:p w14:paraId="74D22FFD" w14:textId="63D9816C" w:rsidR="00331275" w:rsidRPr="00B83555"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rPr>
            </w:pPr>
            <w:hyperlink r:id="rId68" w:history="1">
              <w:r w:rsidR="00331275" w:rsidRPr="00B83555">
                <w:rPr>
                  <w:rFonts w:ascii="Avenir Roman" w:hAnsi="Avenir Roman" w:cs="Calibri"/>
                  <w:color w:val="4472C4" w:themeColor="accent1"/>
                  <w:u w:val="single"/>
                </w:rPr>
                <w:t>International Women's Day</w:t>
              </w:r>
            </w:hyperlink>
          </w:p>
        </w:tc>
        <w:tc>
          <w:tcPr>
            <w:tcW w:w="3455" w:type="dxa"/>
            <w:vAlign w:val="center"/>
          </w:tcPr>
          <w:p w14:paraId="3E87E151" w14:textId="51F23916" w:rsidR="00331275" w:rsidRPr="00F403CD" w:rsidRDefault="00331275"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International</w:t>
            </w:r>
          </w:p>
        </w:tc>
        <w:tc>
          <w:tcPr>
            <w:tcW w:w="3455" w:type="dxa"/>
            <w:vAlign w:val="center"/>
          </w:tcPr>
          <w:p w14:paraId="7DDBA32F" w14:textId="5484D13D" w:rsidR="00331275" w:rsidRPr="00F403CD" w:rsidRDefault="00331275"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710096" w14:paraId="5CD0B24B" w14:textId="77777777" w:rsidTr="004A76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FE29A16" w14:textId="54906878" w:rsidR="00331275" w:rsidRPr="00F403CD" w:rsidRDefault="00331275" w:rsidP="00372EDC">
            <w:pPr>
              <w:rPr>
                <w:rFonts w:ascii="Avenir Roman" w:hAnsi="Avenir Roman" w:cs="Calibri"/>
                <w:b w:val="0"/>
                <w:bCs w:val="0"/>
                <w:color w:val="000000"/>
              </w:rPr>
            </w:pPr>
            <w:r w:rsidRPr="00F403CD">
              <w:rPr>
                <w:rFonts w:ascii="Avenir Roman" w:hAnsi="Avenir Roman" w:cs="Calibri"/>
                <w:b w:val="0"/>
                <w:bCs w:val="0"/>
                <w:color w:val="000000"/>
              </w:rPr>
              <w:t>Mar. 11</w:t>
            </w:r>
          </w:p>
        </w:tc>
        <w:tc>
          <w:tcPr>
            <w:tcW w:w="3937" w:type="dxa"/>
            <w:vAlign w:val="center"/>
          </w:tcPr>
          <w:p w14:paraId="333E404B" w14:textId="43049C89" w:rsidR="00331275" w:rsidRPr="00B83555"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rPr>
            </w:pPr>
            <w:hyperlink r:id="rId69" w:history="1">
              <w:r w:rsidR="00331275" w:rsidRPr="00B83555">
                <w:rPr>
                  <w:rFonts w:ascii="Avenir Roman" w:hAnsi="Avenir Roman" w:cs="Calibri"/>
                  <w:color w:val="4472C4" w:themeColor="accent1"/>
                  <w:u w:val="single"/>
                </w:rPr>
                <w:t>Maha Shivaratri</w:t>
              </w:r>
            </w:hyperlink>
          </w:p>
        </w:tc>
        <w:tc>
          <w:tcPr>
            <w:tcW w:w="3455" w:type="dxa"/>
            <w:vAlign w:val="center"/>
          </w:tcPr>
          <w:p w14:paraId="76355249" w14:textId="22F5FE8D" w:rsidR="00331275" w:rsidRPr="00F403CD" w:rsidRDefault="00331275"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Hindu</w:t>
            </w:r>
          </w:p>
        </w:tc>
        <w:tc>
          <w:tcPr>
            <w:tcW w:w="3455" w:type="dxa"/>
            <w:vAlign w:val="center"/>
          </w:tcPr>
          <w:p w14:paraId="76A2C0F0" w14:textId="77777777" w:rsidR="00331275" w:rsidRPr="00F403CD" w:rsidRDefault="00331275"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r w:rsidR="00710096" w14:paraId="66B23E50" w14:textId="77777777" w:rsidTr="004A7614">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D54D1DE" w14:textId="52332556" w:rsidR="00331275" w:rsidRPr="00F403CD" w:rsidRDefault="00331275" w:rsidP="00372EDC">
            <w:pPr>
              <w:rPr>
                <w:rFonts w:ascii="Avenir Roman" w:hAnsi="Avenir Roman" w:cs="Calibri"/>
                <w:b w:val="0"/>
                <w:bCs w:val="0"/>
                <w:color w:val="000000"/>
              </w:rPr>
            </w:pPr>
            <w:r w:rsidRPr="00F403CD">
              <w:rPr>
                <w:rFonts w:ascii="Avenir Roman" w:hAnsi="Avenir Roman" w:cs="Calibri"/>
                <w:b w:val="0"/>
                <w:bCs w:val="0"/>
                <w:color w:val="000000"/>
              </w:rPr>
              <w:t>Mar. 17</w:t>
            </w:r>
          </w:p>
        </w:tc>
        <w:tc>
          <w:tcPr>
            <w:tcW w:w="3937" w:type="dxa"/>
            <w:vAlign w:val="center"/>
          </w:tcPr>
          <w:p w14:paraId="4A041DB2" w14:textId="0F2C4457" w:rsidR="00331275" w:rsidRPr="00B83555"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rPr>
            </w:pPr>
            <w:hyperlink r:id="rId70" w:history="1">
              <w:r w:rsidR="00331275" w:rsidRPr="00B83555">
                <w:rPr>
                  <w:rFonts w:ascii="Avenir Roman" w:hAnsi="Avenir Roman" w:cs="Calibri"/>
                  <w:color w:val="4472C4" w:themeColor="accent1"/>
                  <w:u w:val="single"/>
                </w:rPr>
                <w:t>St. Patrick's Day</w:t>
              </w:r>
            </w:hyperlink>
          </w:p>
        </w:tc>
        <w:tc>
          <w:tcPr>
            <w:tcW w:w="3455" w:type="dxa"/>
            <w:vAlign w:val="center"/>
          </w:tcPr>
          <w:p w14:paraId="1AF40CA9" w14:textId="065BFF9C" w:rsidR="00331275" w:rsidRPr="00F403CD" w:rsidRDefault="00331275"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Irish</w:t>
            </w:r>
          </w:p>
        </w:tc>
        <w:tc>
          <w:tcPr>
            <w:tcW w:w="3455" w:type="dxa"/>
            <w:vAlign w:val="center"/>
          </w:tcPr>
          <w:p w14:paraId="1F965E74" w14:textId="1269AD1C" w:rsidR="00331275" w:rsidRPr="00F403CD" w:rsidRDefault="00331275"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710096" w14:paraId="25EA96E9" w14:textId="77777777" w:rsidTr="004A76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5F0D696A" w14:textId="70E2963B" w:rsidR="00331275" w:rsidRPr="00F403CD" w:rsidRDefault="00331275" w:rsidP="00372EDC">
            <w:pPr>
              <w:rPr>
                <w:rFonts w:ascii="Avenir Roman" w:hAnsi="Avenir Roman" w:cs="Calibri"/>
                <w:b w:val="0"/>
                <w:bCs w:val="0"/>
                <w:color w:val="000000"/>
              </w:rPr>
            </w:pPr>
            <w:r w:rsidRPr="00F403CD">
              <w:rPr>
                <w:rFonts w:ascii="Avenir Roman" w:hAnsi="Avenir Roman" w:cs="Calibri"/>
                <w:b w:val="0"/>
                <w:bCs w:val="0"/>
                <w:color w:val="000000"/>
              </w:rPr>
              <w:t>Mar. 20</w:t>
            </w:r>
          </w:p>
        </w:tc>
        <w:tc>
          <w:tcPr>
            <w:tcW w:w="3937" w:type="dxa"/>
            <w:vAlign w:val="center"/>
          </w:tcPr>
          <w:p w14:paraId="2091E5FF" w14:textId="3FAA3D6F" w:rsidR="00331275" w:rsidRPr="00B83555"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rPr>
            </w:pPr>
            <w:hyperlink r:id="rId71" w:history="1">
              <w:r w:rsidR="00331275" w:rsidRPr="00B83555">
                <w:rPr>
                  <w:rFonts w:ascii="Avenir Roman" w:hAnsi="Avenir Roman" w:cs="Calibri"/>
                  <w:color w:val="4472C4" w:themeColor="accent1"/>
                  <w:u w:val="single"/>
                </w:rPr>
                <w:t>Ostara</w:t>
              </w:r>
            </w:hyperlink>
          </w:p>
        </w:tc>
        <w:tc>
          <w:tcPr>
            <w:tcW w:w="3455" w:type="dxa"/>
            <w:vAlign w:val="center"/>
          </w:tcPr>
          <w:p w14:paraId="18311CFD" w14:textId="0103A9AA" w:rsidR="00331275" w:rsidRPr="00F403CD" w:rsidRDefault="00331275"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Neo-Pagan</w:t>
            </w:r>
          </w:p>
        </w:tc>
        <w:tc>
          <w:tcPr>
            <w:tcW w:w="3455" w:type="dxa"/>
            <w:vAlign w:val="center"/>
          </w:tcPr>
          <w:p w14:paraId="2F31D5FA" w14:textId="7B22CFCE" w:rsidR="00331275" w:rsidRPr="00F403CD" w:rsidRDefault="00331275"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r w:rsidR="00710096" w14:paraId="05601CBD" w14:textId="77777777" w:rsidTr="004A7614">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3AC403D" w14:textId="37780E4B" w:rsidR="00331275" w:rsidRPr="00F403CD" w:rsidRDefault="00331275" w:rsidP="00372EDC">
            <w:pPr>
              <w:rPr>
                <w:rFonts w:ascii="Avenir Roman" w:hAnsi="Avenir Roman" w:cs="Calibri"/>
                <w:b w:val="0"/>
                <w:bCs w:val="0"/>
                <w:color w:val="000000"/>
              </w:rPr>
            </w:pPr>
            <w:r w:rsidRPr="00F403CD">
              <w:rPr>
                <w:rFonts w:ascii="Avenir Roman" w:hAnsi="Avenir Roman" w:cs="Calibri"/>
                <w:b w:val="0"/>
                <w:bCs w:val="0"/>
                <w:color w:val="000000"/>
              </w:rPr>
              <w:t>Mar. 20*</w:t>
            </w:r>
          </w:p>
        </w:tc>
        <w:tc>
          <w:tcPr>
            <w:tcW w:w="3937" w:type="dxa"/>
            <w:vAlign w:val="center"/>
          </w:tcPr>
          <w:p w14:paraId="72292499" w14:textId="45F8510F" w:rsidR="00331275" w:rsidRPr="00B83555"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rPr>
            </w:pPr>
            <w:hyperlink r:id="rId72" w:history="1">
              <w:r w:rsidR="00331275" w:rsidRPr="00B83555">
                <w:rPr>
                  <w:rFonts w:ascii="Avenir Roman" w:hAnsi="Avenir Roman" w:cs="Calibri"/>
                  <w:color w:val="4472C4" w:themeColor="accent1"/>
                  <w:u w:val="single"/>
                </w:rPr>
                <w:t>Naw R</w:t>
              </w:r>
              <w:r w:rsidR="00B83555" w:rsidRPr="00B83555">
                <w:rPr>
                  <w:rFonts w:ascii="Avenir Roman" w:hAnsi="Avenir Roman" w:cs="Calibri"/>
                  <w:color w:val="4472C4" w:themeColor="accent1"/>
                  <w:u w:val="single"/>
                </w:rPr>
                <w:t>ú</w:t>
              </w:r>
              <w:r w:rsidR="00331275" w:rsidRPr="00B83555">
                <w:rPr>
                  <w:rFonts w:ascii="Avenir Roman" w:hAnsi="Avenir Roman" w:cs="Calibri"/>
                  <w:color w:val="4472C4" w:themeColor="accent1"/>
                  <w:u w:val="single"/>
                </w:rPr>
                <w:t>z</w:t>
              </w:r>
            </w:hyperlink>
          </w:p>
        </w:tc>
        <w:tc>
          <w:tcPr>
            <w:tcW w:w="3455" w:type="dxa"/>
            <w:vAlign w:val="center"/>
          </w:tcPr>
          <w:p w14:paraId="2F6DE384" w14:textId="256D944F" w:rsidR="00331275" w:rsidRPr="00F403CD" w:rsidRDefault="00331275"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Bahá'I / Persian / Kurdish / Zoroastrianism</w:t>
            </w:r>
          </w:p>
        </w:tc>
        <w:tc>
          <w:tcPr>
            <w:tcW w:w="3455" w:type="dxa"/>
            <w:vAlign w:val="center"/>
          </w:tcPr>
          <w:p w14:paraId="25BE0204" w14:textId="77777777" w:rsidR="00331275" w:rsidRPr="00F403CD" w:rsidRDefault="00331275"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710096" w14:paraId="1BA745F9" w14:textId="77777777" w:rsidTr="004A76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EF894EF" w14:textId="67468774" w:rsidR="00C25868" w:rsidRPr="00F403CD" w:rsidRDefault="00C25868" w:rsidP="00C25868">
            <w:pPr>
              <w:rPr>
                <w:rFonts w:ascii="Avenir Roman" w:hAnsi="Avenir Roman" w:cs="Calibri"/>
                <w:b w:val="0"/>
                <w:bCs w:val="0"/>
                <w:color w:val="000000"/>
              </w:rPr>
            </w:pPr>
            <w:r w:rsidRPr="00F403CD">
              <w:rPr>
                <w:rFonts w:ascii="Avenir Roman" w:hAnsi="Avenir Roman" w:cs="Calibri"/>
                <w:b w:val="0"/>
                <w:bCs w:val="0"/>
                <w:color w:val="000000"/>
              </w:rPr>
              <w:t>Mar. 21</w:t>
            </w:r>
          </w:p>
        </w:tc>
        <w:tc>
          <w:tcPr>
            <w:tcW w:w="3937" w:type="dxa"/>
            <w:vAlign w:val="center"/>
          </w:tcPr>
          <w:p w14:paraId="31767AE1" w14:textId="3FE26017" w:rsidR="00C25868" w:rsidRPr="00B83555" w:rsidRDefault="00F20228" w:rsidP="00C25868">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73" w:history="1">
              <w:r w:rsidR="00C25868" w:rsidRPr="00B83555">
                <w:rPr>
                  <w:rFonts w:ascii="Avenir Roman" w:hAnsi="Avenir Roman" w:cs="Calibri"/>
                  <w:color w:val="4472C4" w:themeColor="accent1"/>
                  <w:u w:val="single"/>
                </w:rPr>
                <w:t xml:space="preserve">International Day for the Elimination of Racial </w:t>
              </w:r>
              <w:r w:rsidR="00896C44" w:rsidRPr="00B83555">
                <w:rPr>
                  <w:rFonts w:ascii="Avenir Roman" w:hAnsi="Avenir Roman" w:cs="Calibri"/>
                  <w:color w:val="4472C4" w:themeColor="accent1"/>
                  <w:u w:val="single"/>
                </w:rPr>
                <w:t>Discrimination</w:t>
              </w:r>
            </w:hyperlink>
          </w:p>
        </w:tc>
        <w:tc>
          <w:tcPr>
            <w:tcW w:w="3455" w:type="dxa"/>
            <w:vAlign w:val="center"/>
          </w:tcPr>
          <w:p w14:paraId="2954CC5A" w14:textId="70FFF5D3" w:rsidR="00C25868" w:rsidRPr="00F403CD" w:rsidRDefault="00C25868" w:rsidP="00C25868">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International</w:t>
            </w:r>
          </w:p>
        </w:tc>
        <w:tc>
          <w:tcPr>
            <w:tcW w:w="3455" w:type="dxa"/>
            <w:vAlign w:val="center"/>
          </w:tcPr>
          <w:p w14:paraId="35305E88" w14:textId="77777777" w:rsidR="00C25868" w:rsidRPr="00F403CD" w:rsidRDefault="00C25868" w:rsidP="00C25868">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r w:rsidR="00710096" w14:paraId="31ADC12A" w14:textId="77777777" w:rsidTr="004A7614">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0648393F" w14:textId="742B2DCB" w:rsidR="00C25868" w:rsidRPr="00F403CD" w:rsidRDefault="00C25868" w:rsidP="00C25868">
            <w:pPr>
              <w:rPr>
                <w:rFonts w:ascii="Avenir Roman" w:hAnsi="Avenir Roman" w:cs="Calibri"/>
                <w:b w:val="0"/>
                <w:bCs w:val="0"/>
                <w:color w:val="000000"/>
              </w:rPr>
            </w:pPr>
            <w:r w:rsidRPr="00F403CD">
              <w:rPr>
                <w:rFonts w:ascii="Avenir Roman" w:hAnsi="Avenir Roman" w:cs="Calibri"/>
                <w:b w:val="0"/>
                <w:bCs w:val="0"/>
                <w:color w:val="000000"/>
              </w:rPr>
              <w:t>Mar. 2</w:t>
            </w:r>
            <w:r>
              <w:rPr>
                <w:rFonts w:ascii="Avenir Roman" w:hAnsi="Avenir Roman" w:cs="Calibri"/>
                <w:b w:val="0"/>
                <w:bCs w:val="0"/>
                <w:color w:val="000000"/>
              </w:rPr>
              <w:t>1-</w:t>
            </w:r>
            <w:r w:rsidRPr="00F403CD">
              <w:rPr>
                <w:rFonts w:ascii="Avenir Roman" w:hAnsi="Avenir Roman" w:cs="Calibri"/>
                <w:b w:val="0"/>
                <w:bCs w:val="0"/>
                <w:color w:val="000000"/>
              </w:rPr>
              <w:t>22</w:t>
            </w:r>
          </w:p>
        </w:tc>
        <w:tc>
          <w:tcPr>
            <w:tcW w:w="3937" w:type="dxa"/>
            <w:vAlign w:val="center"/>
          </w:tcPr>
          <w:p w14:paraId="1BC8CD14" w14:textId="79D27317" w:rsidR="00C25868" w:rsidRPr="00B83555" w:rsidRDefault="00F20228" w:rsidP="00C25868">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rPr>
            </w:pPr>
            <w:hyperlink r:id="rId74" w:history="1">
              <w:r w:rsidR="00C25868" w:rsidRPr="00B83555">
                <w:rPr>
                  <w:rFonts w:ascii="Avenir Roman" w:hAnsi="Avenir Roman" w:cs="Calibri"/>
                  <w:color w:val="4472C4" w:themeColor="accent1"/>
                  <w:u w:val="single"/>
                </w:rPr>
                <w:t>Persian New Year (Nowruz)</w:t>
              </w:r>
            </w:hyperlink>
          </w:p>
        </w:tc>
        <w:tc>
          <w:tcPr>
            <w:tcW w:w="3455" w:type="dxa"/>
            <w:vAlign w:val="center"/>
          </w:tcPr>
          <w:p w14:paraId="01702BAC" w14:textId="19964480" w:rsidR="00C25868" w:rsidRPr="00F403CD" w:rsidRDefault="00C25868" w:rsidP="00C25868">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Iranian</w:t>
            </w:r>
          </w:p>
        </w:tc>
        <w:tc>
          <w:tcPr>
            <w:tcW w:w="3455" w:type="dxa"/>
            <w:vAlign w:val="center"/>
          </w:tcPr>
          <w:p w14:paraId="474809D3" w14:textId="40E54326" w:rsidR="00C25868" w:rsidRPr="00F403CD" w:rsidRDefault="00C25868" w:rsidP="00C25868">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F5481F" w14:paraId="65133403" w14:textId="77777777" w:rsidTr="004A76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9400E5F" w14:textId="50FDF50D" w:rsidR="00F5481F" w:rsidRPr="00F403CD" w:rsidRDefault="00F5481F" w:rsidP="00F5481F">
            <w:pPr>
              <w:rPr>
                <w:rFonts w:ascii="Avenir Roman" w:hAnsi="Avenir Roman" w:cs="Calibri"/>
                <w:color w:val="000000"/>
              </w:rPr>
            </w:pPr>
            <w:r w:rsidRPr="001F0F79">
              <w:rPr>
                <w:rFonts w:ascii="Avenir Roman" w:hAnsi="Avenir Roman" w:cs="Calibri"/>
                <w:b w:val="0"/>
                <w:bCs w:val="0"/>
                <w:color w:val="000000"/>
              </w:rPr>
              <w:t>Mar. 27-Apr. 4*</w:t>
            </w:r>
            <w:r>
              <w:rPr>
                <w:rFonts w:ascii="Avenir Roman" w:hAnsi="Avenir Roman" w:cs="Calibri"/>
                <w:b w:val="0"/>
                <w:bCs w:val="0"/>
                <w:color w:val="000000"/>
              </w:rPr>
              <w:t>^</w:t>
            </w:r>
          </w:p>
        </w:tc>
        <w:tc>
          <w:tcPr>
            <w:tcW w:w="3937" w:type="dxa"/>
            <w:vAlign w:val="center"/>
          </w:tcPr>
          <w:p w14:paraId="597453C3" w14:textId="51C320AA" w:rsidR="00F5481F" w:rsidRDefault="00F20228"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75" w:history="1">
              <w:r w:rsidR="00F5481F" w:rsidRPr="00260971">
                <w:rPr>
                  <w:rFonts w:ascii="Avenir Roman" w:hAnsi="Avenir Roman" w:cs="Calibri"/>
                  <w:color w:val="4472C4" w:themeColor="accent1"/>
                  <w:u w:val="single"/>
                </w:rPr>
                <w:t>Passover (Pesach)</w:t>
              </w:r>
            </w:hyperlink>
          </w:p>
        </w:tc>
        <w:tc>
          <w:tcPr>
            <w:tcW w:w="3455" w:type="dxa"/>
            <w:vAlign w:val="center"/>
          </w:tcPr>
          <w:p w14:paraId="5EBE4657" w14:textId="45C909C7" w:rsidR="00F5481F" w:rsidRPr="00F403CD" w:rsidRDefault="00F5481F"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1F0F79">
              <w:rPr>
                <w:rFonts w:ascii="Avenir Roman" w:hAnsi="Avenir Roman" w:cs="Calibri"/>
                <w:color w:val="000000"/>
              </w:rPr>
              <w:t>Jewish</w:t>
            </w:r>
          </w:p>
        </w:tc>
        <w:tc>
          <w:tcPr>
            <w:tcW w:w="3455" w:type="dxa"/>
            <w:vAlign w:val="center"/>
          </w:tcPr>
          <w:p w14:paraId="449D6407" w14:textId="77777777" w:rsidR="00F5481F" w:rsidRPr="00F403CD" w:rsidRDefault="00F5481F"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r w:rsidR="00F5481F" w14:paraId="7BFADA6A" w14:textId="77777777" w:rsidTr="004A7614">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1D84192" w14:textId="615B9BF0" w:rsidR="00F5481F" w:rsidRPr="00F403CD" w:rsidRDefault="00F5481F" w:rsidP="00F5481F">
            <w:pPr>
              <w:rPr>
                <w:rFonts w:ascii="Avenir Roman" w:hAnsi="Avenir Roman" w:cs="Calibri"/>
                <w:b w:val="0"/>
                <w:bCs w:val="0"/>
                <w:color w:val="000000"/>
              </w:rPr>
            </w:pPr>
            <w:r w:rsidRPr="00F403CD">
              <w:rPr>
                <w:rFonts w:ascii="Avenir Roman" w:hAnsi="Avenir Roman" w:cs="Calibri"/>
                <w:b w:val="0"/>
                <w:bCs w:val="0"/>
                <w:color w:val="000000"/>
              </w:rPr>
              <w:t>Mar. 28-29*</w:t>
            </w:r>
          </w:p>
        </w:tc>
        <w:tc>
          <w:tcPr>
            <w:tcW w:w="3937" w:type="dxa"/>
            <w:vAlign w:val="center"/>
          </w:tcPr>
          <w:p w14:paraId="10586BAA" w14:textId="7B1AC7F2" w:rsidR="00F5481F" w:rsidRPr="00B83555" w:rsidRDefault="00F20228" w:rsidP="00F5481F">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rPr>
            </w:pPr>
            <w:hyperlink r:id="rId76" w:history="1">
              <w:r w:rsidR="00F5481F" w:rsidRPr="00B83555">
                <w:rPr>
                  <w:rFonts w:ascii="Avenir Roman" w:hAnsi="Avenir Roman" w:cs="Calibri"/>
                  <w:color w:val="4472C4" w:themeColor="accent1"/>
                  <w:u w:val="single"/>
                </w:rPr>
                <w:t>Holi</w:t>
              </w:r>
            </w:hyperlink>
          </w:p>
        </w:tc>
        <w:tc>
          <w:tcPr>
            <w:tcW w:w="3455" w:type="dxa"/>
            <w:vAlign w:val="center"/>
          </w:tcPr>
          <w:p w14:paraId="2B270258" w14:textId="4D758A9F" w:rsidR="00F5481F" w:rsidRPr="00F403CD" w:rsidRDefault="00F5481F" w:rsidP="00F5481F">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Hindu</w:t>
            </w:r>
          </w:p>
        </w:tc>
        <w:tc>
          <w:tcPr>
            <w:tcW w:w="3455" w:type="dxa"/>
            <w:vAlign w:val="center"/>
          </w:tcPr>
          <w:p w14:paraId="1291BC8B" w14:textId="77777777" w:rsidR="00F5481F" w:rsidRPr="00F403CD" w:rsidRDefault="00F5481F" w:rsidP="00F5481F">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F5481F" w14:paraId="4DF5EF3A" w14:textId="77777777" w:rsidTr="004A76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1DEE1D0B" w14:textId="35004D81" w:rsidR="00F5481F" w:rsidRPr="00F403CD" w:rsidRDefault="00F5481F" w:rsidP="00F5481F">
            <w:pPr>
              <w:rPr>
                <w:rFonts w:ascii="Avenir Roman" w:hAnsi="Avenir Roman" w:cs="Calibri"/>
                <w:color w:val="000000"/>
              </w:rPr>
            </w:pPr>
            <w:r w:rsidRPr="001F0F79">
              <w:rPr>
                <w:rFonts w:ascii="Avenir Roman" w:hAnsi="Avenir Roman" w:cs="Calibri"/>
                <w:b w:val="0"/>
                <w:bCs w:val="0"/>
                <w:color w:val="000000"/>
              </w:rPr>
              <w:t>Mar. 28-Apr. 3</w:t>
            </w:r>
          </w:p>
        </w:tc>
        <w:tc>
          <w:tcPr>
            <w:tcW w:w="3937" w:type="dxa"/>
            <w:vAlign w:val="center"/>
          </w:tcPr>
          <w:p w14:paraId="52DCE22C" w14:textId="16A734B8" w:rsidR="00F5481F" w:rsidRDefault="00F20228"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77" w:history="1">
              <w:r w:rsidR="00F5481F" w:rsidRPr="00260971">
                <w:rPr>
                  <w:rFonts w:ascii="Avenir Roman" w:hAnsi="Avenir Roman" w:cs="Calibri"/>
                  <w:color w:val="4472C4" w:themeColor="accent1"/>
                  <w:u w:val="single"/>
                </w:rPr>
                <w:t>Holy Week</w:t>
              </w:r>
            </w:hyperlink>
          </w:p>
        </w:tc>
        <w:tc>
          <w:tcPr>
            <w:tcW w:w="3455" w:type="dxa"/>
            <w:vAlign w:val="center"/>
          </w:tcPr>
          <w:p w14:paraId="7EDD8E25" w14:textId="279E2826" w:rsidR="00F5481F" w:rsidRPr="00F403CD" w:rsidRDefault="00F5481F"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1F0F79">
              <w:rPr>
                <w:rFonts w:ascii="Avenir Roman" w:hAnsi="Avenir Roman" w:cs="Calibri"/>
                <w:color w:val="000000"/>
              </w:rPr>
              <w:t>Christian</w:t>
            </w:r>
          </w:p>
        </w:tc>
        <w:tc>
          <w:tcPr>
            <w:tcW w:w="3455" w:type="dxa"/>
            <w:vAlign w:val="center"/>
          </w:tcPr>
          <w:p w14:paraId="14A30B51" w14:textId="77777777" w:rsidR="00F5481F" w:rsidRPr="00F403CD" w:rsidRDefault="00F5481F"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r w:rsidR="00F5481F" w14:paraId="71884280" w14:textId="77777777" w:rsidTr="004A7614">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5B5B84A1" w14:textId="136C2868" w:rsidR="00F5481F" w:rsidRPr="00F403CD" w:rsidRDefault="00F5481F" w:rsidP="00F5481F">
            <w:pPr>
              <w:rPr>
                <w:rFonts w:ascii="Avenir Roman" w:hAnsi="Avenir Roman" w:cs="Calibri"/>
                <w:b w:val="0"/>
                <w:bCs w:val="0"/>
                <w:color w:val="000000"/>
              </w:rPr>
            </w:pPr>
            <w:r w:rsidRPr="00F403CD">
              <w:rPr>
                <w:rFonts w:ascii="Avenir Roman" w:hAnsi="Avenir Roman" w:cs="Calibri"/>
                <w:b w:val="0"/>
                <w:bCs w:val="0"/>
                <w:color w:val="000000"/>
              </w:rPr>
              <w:t>Mar. 31</w:t>
            </w:r>
          </w:p>
        </w:tc>
        <w:tc>
          <w:tcPr>
            <w:tcW w:w="3937" w:type="dxa"/>
            <w:vAlign w:val="center"/>
          </w:tcPr>
          <w:p w14:paraId="60FC05B4" w14:textId="3756D3A8" w:rsidR="00F5481F" w:rsidRPr="00B83555" w:rsidRDefault="00F20228" w:rsidP="00F5481F">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78" w:history="1">
              <w:r w:rsidR="00F5481F" w:rsidRPr="00B83555">
                <w:rPr>
                  <w:rFonts w:ascii="Avenir Roman" w:hAnsi="Avenir Roman" w:cs="Calibri"/>
                  <w:color w:val="4472C4" w:themeColor="accent1"/>
                  <w:u w:val="single"/>
                </w:rPr>
                <w:t>César Chávez Day</w:t>
              </w:r>
            </w:hyperlink>
          </w:p>
        </w:tc>
        <w:tc>
          <w:tcPr>
            <w:tcW w:w="3455" w:type="dxa"/>
            <w:vAlign w:val="center"/>
          </w:tcPr>
          <w:p w14:paraId="3F73B5D7" w14:textId="19029E83" w:rsidR="00F5481F" w:rsidRPr="00F403CD" w:rsidRDefault="00F5481F" w:rsidP="00F5481F">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United States</w:t>
            </w:r>
          </w:p>
        </w:tc>
        <w:tc>
          <w:tcPr>
            <w:tcW w:w="3455" w:type="dxa"/>
            <w:vAlign w:val="center"/>
          </w:tcPr>
          <w:p w14:paraId="5513BEB7" w14:textId="364DDB14" w:rsidR="00F5481F" w:rsidRPr="00F403CD" w:rsidRDefault="00F5481F" w:rsidP="00F5481F">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F5481F" w14:paraId="55E14BF9" w14:textId="77777777" w:rsidTr="004A76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7173D0" w14:textId="57E2EFC9" w:rsidR="00F5481F" w:rsidRPr="00F403CD" w:rsidRDefault="00F5481F" w:rsidP="00F5481F">
            <w:pPr>
              <w:rPr>
                <w:rFonts w:ascii="Avenir Roman" w:hAnsi="Avenir Roman" w:cs="Calibri"/>
                <w:b w:val="0"/>
                <w:bCs w:val="0"/>
                <w:color w:val="000000"/>
              </w:rPr>
            </w:pPr>
            <w:r w:rsidRPr="00F403CD">
              <w:rPr>
                <w:rFonts w:ascii="Avenir Roman" w:hAnsi="Avenir Roman" w:cs="Calibri"/>
                <w:b w:val="0"/>
                <w:bCs w:val="0"/>
                <w:color w:val="000000"/>
              </w:rPr>
              <w:t>Mar. 31</w:t>
            </w:r>
          </w:p>
        </w:tc>
        <w:tc>
          <w:tcPr>
            <w:tcW w:w="3937" w:type="dxa"/>
            <w:vAlign w:val="center"/>
          </w:tcPr>
          <w:p w14:paraId="0474EC66" w14:textId="22090F10" w:rsidR="00F5481F" w:rsidRPr="00B83555" w:rsidRDefault="00F20228"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79" w:history="1">
              <w:r w:rsidR="00F5481F" w:rsidRPr="004A7614">
                <w:rPr>
                  <w:rStyle w:val="Hyperlink"/>
                  <w:color w:val="4472C4" w:themeColor="accent1"/>
                </w:rPr>
                <w:t xml:space="preserve">International Transgender Day </w:t>
              </w:r>
              <w:r w:rsidR="00F5481F" w:rsidRPr="004A7614">
                <w:rPr>
                  <w:rStyle w:val="Hyperlink"/>
                  <w:color w:val="4472C4" w:themeColor="accent1"/>
                </w:rPr>
                <w:br/>
                <w:t>of Visibility</w:t>
              </w:r>
            </w:hyperlink>
          </w:p>
        </w:tc>
        <w:tc>
          <w:tcPr>
            <w:tcW w:w="3455" w:type="dxa"/>
            <w:vAlign w:val="center"/>
          </w:tcPr>
          <w:p w14:paraId="149DC605" w14:textId="6EA20727" w:rsidR="00F5481F" w:rsidRPr="00F403CD" w:rsidRDefault="00F5481F"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Pr>
                <w:rFonts w:ascii="Avenir Roman" w:hAnsi="Avenir Roman" w:cs="Calibri"/>
                <w:color w:val="000000"/>
              </w:rPr>
              <w:t xml:space="preserve">International, </w:t>
            </w:r>
            <w:r w:rsidRPr="00F403CD">
              <w:rPr>
                <w:rFonts w:ascii="Avenir Roman" w:hAnsi="Avenir Roman" w:cs="Calibri"/>
                <w:color w:val="000000"/>
              </w:rPr>
              <w:t>LGTBQ+</w:t>
            </w:r>
            <w:r>
              <w:rPr>
                <w:rFonts w:ascii="Avenir Roman" w:hAnsi="Avenir Roman" w:cs="Calibri"/>
                <w:color w:val="000000"/>
              </w:rPr>
              <w:br/>
            </w:r>
            <w:r w:rsidRPr="00F403CD">
              <w:rPr>
                <w:rFonts w:ascii="Avenir Roman" w:hAnsi="Avenir Roman" w:cs="Calibri"/>
                <w:color w:val="000000"/>
              </w:rPr>
              <w:t>and Allies</w:t>
            </w:r>
          </w:p>
        </w:tc>
        <w:tc>
          <w:tcPr>
            <w:tcW w:w="3455" w:type="dxa"/>
            <w:vAlign w:val="center"/>
          </w:tcPr>
          <w:p w14:paraId="03C273CE" w14:textId="77777777" w:rsidR="00F5481F" w:rsidRPr="00F403CD" w:rsidRDefault="00F5481F" w:rsidP="00F5481F">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bl>
    <w:p w14:paraId="0F430139" w14:textId="27D2A0C9" w:rsidR="008E391C" w:rsidRPr="0088262C" w:rsidRDefault="008E391C" w:rsidP="0088262C">
      <w:pPr>
        <w:rPr>
          <w:rFonts w:ascii="Avenir Roman" w:hAnsi="Avenir Roman" w:cs="Calibri"/>
          <w:b/>
          <w:bCs/>
          <w:color w:val="000000" w:themeColor="text1"/>
          <w:sz w:val="28"/>
          <w:szCs w:val="28"/>
          <w14:shadow w14:blurRad="50800" w14:dist="38100" w14:dir="5400000" w14:sx="100000" w14:sy="100000" w14:kx="0" w14:ky="0" w14:algn="t">
            <w14:srgbClr w14:val="000000">
              <w14:alpha w14:val="60000"/>
            </w14:srgbClr>
          </w14:shadow>
        </w:rPr>
      </w:pPr>
    </w:p>
    <w:p w14:paraId="00F7BA28" w14:textId="7BCC679D" w:rsidR="00D914B3" w:rsidRPr="003C2CDB" w:rsidRDefault="00D914B3" w:rsidP="0068390B">
      <w:pPr>
        <w:tabs>
          <w:tab w:val="left" w:pos="1800"/>
          <w:tab w:val="left" w:pos="2430"/>
        </w:tabs>
        <w:rPr>
          <w:rFonts w:ascii="Avenir Roman" w:hAnsi="Avenir Roman" w:cs="Calibri"/>
          <w:color w:val="000000" w:themeColor="text1"/>
          <w:sz w:val="28"/>
          <w:szCs w:val="28"/>
          <w14:shadow w14:blurRad="50800" w14:dist="38100" w14:dir="5400000" w14:sx="100000" w14:sy="100000" w14:kx="0" w14:ky="0" w14:algn="t">
            <w14:srgbClr w14:val="000000">
              <w14:alpha w14:val="60000"/>
            </w14:srgbClr>
          </w14:shadow>
        </w:rPr>
      </w:pPr>
      <w:r w:rsidRPr="00EF20C0">
        <w:rPr>
          <w:rFonts w:ascii="Avenir Roman" w:hAnsi="Avenir Roman" w:cs="Calibri"/>
          <w:b/>
          <w:bCs/>
          <w:color w:val="000000" w:themeColor="text1"/>
          <w:sz w:val="28"/>
          <w:szCs w:val="28"/>
          <w14:shadow w14:blurRad="50800" w14:dist="38100" w14:dir="5400000" w14:sx="100000" w14:sy="100000" w14:kx="0" w14:ky="0" w14:algn="t">
            <w14:srgbClr w14:val="000000">
              <w14:alpha w14:val="60000"/>
            </w14:srgbClr>
          </w14:shadow>
        </w:rPr>
        <w:t>APRIL 2021</w:t>
      </w:r>
      <w:r w:rsidR="0068390B">
        <w:rPr>
          <w:rFonts w:ascii="Avenir Roman" w:hAnsi="Avenir Roman" w:cs="Calibri"/>
          <w:color w:val="000000" w:themeColor="text1"/>
          <w:sz w:val="28"/>
          <w:szCs w:val="28"/>
          <w14:shadow w14:blurRad="50800" w14:dist="38100" w14:dir="5400000" w14:sx="100000" w14:sy="100000" w14:kx="0" w14:ky="0" w14:algn="t">
            <w14:srgbClr w14:val="000000">
              <w14:alpha w14:val="60000"/>
            </w14:srgbClr>
          </w14:shadow>
        </w:rPr>
        <w:tab/>
      </w:r>
      <w:r w:rsidRPr="00705C42">
        <w:rPr>
          <w:rFonts w:ascii="Avenir Roman" w:hAnsi="Avenir Roman"/>
          <w:b/>
          <w:iCs/>
          <w:color w:val="008C00"/>
          <w:sz w:val="26"/>
          <w:szCs w:val="26"/>
        </w:rPr>
        <w:t>Autism Acceptance Month | Holocaust Remembrance Month</w:t>
      </w:r>
    </w:p>
    <w:tbl>
      <w:tblPr>
        <w:tblStyle w:val="ListTable2-Accent3"/>
        <w:tblW w:w="13248" w:type="dxa"/>
        <w:tblLook w:val="0480" w:firstRow="0" w:lastRow="0" w:firstColumn="1" w:lastColumn="0" w:noHBand="0" w:noVBand="1"/>
      </w:tblPr>
      <w:tblGrid>
        <w:gridCol w:w="2401"/>
        <w:gridCol w:w="3937"/>
        <w:gridCol w:w="3455"/>
        <w:gridCol w:w="3455"/>
      </w:tblGrid>
      <w:tr w:rsidR="00C931C8" w:rsidRPr="00F76C30" w14:paraId="5EA8D340"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199C9AED" w14:textId="4792F6F6" w:rsidR="00C931C8" w:rsidRPr="00B60085" w:rsidRDefault="00C931C8" w:rsidP="00372EDC">
            <w:pPr>
              <w:rPr>
                <w:rFonts w:ascii="Avenir Roman" w:hAnsi="Avenir Roman" w:cs="Calibri"/>
                <w:color w:val="000000"/>
              </w:rPr>
            </w:pPr>
            <w:r w:rsidRPr="00B60085">
              <w:rPr>
                <w:rFonts w:ascii="Avenir Roman" w:hAnsi="Avenir Roman" w:cs="Calibri"/>
                <w:color w:val="000000"/>
              </w:rPr>
              <w:t>Date(s):</w:t>
            </w:r>
          </w:p>
        </w:tc>
        <w:tc>
          <w:tcPr>
            <w:tcW w:w="3937" w:type="dxa"/>
            <w:vAlign w:val="center"/>
          </w:tcPr>
          <w:p w14:paraId="27F02395" w14:textId="08FB8D29" w:rsidR="00C931C8" w:rsidRPr="00B60085" w:rsidRDefault="00C931C8" w:rsidP="00710096">
            <w:pPr>
              <w:ind w:left="-1000" w:firstLine="1000"/>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B60085">
              <w:rPr>
                <w:rFonts w:ascii="Avenir Roman" w:hAnsi="Avenir Roman" w:cs="Calibri"/>
                <w:b/>
                <w:bCs/>
                <w:color w:val="000000"/>
              </w:rPr>
              <w:t>Holiday / Observance:</w:t>
            </w:r>
          </w:p>
        </w:tc>
        <w:tc>
          <w:tcPr>
            <w:tcW w:w="3455" w:type="dxa"/>
            <w:vAlign w:val="center"/>
          </w:tcPr>
          <w:p w14:paraId="4291C86C" w14:textId="35630F93" w:rsidR="00C931C8" w:rsidRPr="00B60085" w:rsidRDefault="00C931C8" w:rsidP="00710096">
            <w:pPr>
              <w:ind w:left="430" w:hanging="430"/>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B60085">
              <w:rPr>
                <w:rFonts w:ascii="Avenir Roman" w:hAnsi="Avenir Roman" w:cs="Calibri"/>
                <w:b/>
                <w:bCs/>
                <w:color w:val="000000"/>
              </w:rPr>
              <w:t>Religious / Cultural Group:</w:t>
            </w:r>
          </w:p>
        </w:tc>
        <w:tc>
          <w:tcPr>
            <w:tcW w:w="3455" w:type="dxa"/>
            <w:vAlign w:val="center"/>
          </w:tcPr>
          <w:p w14:paraId="6DC2A109" w14:textId="34593E4A" w:rsidR="00C931C8" w:rsidRPr="00B60085"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B60085">
              <w:rPr>
                <w:rFonts w:ascii="Avenir Roman" w:hAnsi="Avenir Roman" w:cs="Calibri"/>
                <w:b/>
                <w:bCs/>
                <w:color w:val="000000"/>
              </w:rPr>
              <w:t>Notes:</w:t>
            </w:r>
          </w:p>
        </w:tc>
      </w:tr>
      <w:tr w:rsidR="00C931C8" w:rsidRPr="00F76C30" w14:paraId="533C220C"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0DBD1731" w14:textId="5EB76616" w:rsidR="00C931C8" w:rsidRPr="00F403CD" w:rsidRDefault="00C931C8" w:rsidP="00372EDC">
            <w:pPr>
              <w:rPr>
                <w:rFonts w:ascii="Avenir Roman" w:hAnsi="Avenir Roman" w:cs="Calibri"/>
                <w:b w:val="0"/>
                <w:bCs w:val="0"/>
                <w:color w:val="000000"/>
              </w:rPr>
            </w:pPr>
            <w:r w:rsidRPr="00F403CD">
              <w:rPr>
                <w:rFonts w:ascii="Avenir Roman" w:hAnsi="Avenir Roman" w:cs="Calibri"/>
                <w:b w:val="0"/>
                <w:bCs w:val="0"/>
                <w:color w:val="000000"/>
              </w:rPr>
              <w:t>Apr. 1</w:t>
            </w:r>
          </w:p>
        </w:tc>
        <w:tc>
          <w:tcPr>
            <w:tcW w:w="3937" w:type="dxa"/>
            <w:vAlign w:val="center"/>
          </w:tcPr>
          <w:p w14:paraId="2A2F7D95" w14:textId="3CD44597" w:rsidR="00C931C8" w:rsidRPr="00943E06"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80" w:history="1">
              <w:r w:rsidR="00C931C8" w:rsidRPr="00943E06">
                <w:rPr>
                  <w:rFonts w:ascii="Avenir Roman" w:hAnsi="Avenir Roman" w:cs="Calibri"/>
                  <w:color w:val="4472C4" w:themeColor="accent1"/>
                  <w:u w:val="single"/>
                </w:rPr>
                <w:t>Maundy Thursday</w:t>
              </w:r>
            </w:hyperlink>
          </w:p>
        </w:tc>
        <w:tc>
          <w:tcPr>
            <w:tcW w:w="3455" w:type="dxa"/>
            <w:vAlign w:val="center"/>
          </w:tcPr>
          <w:p w14:paraId="7AF17B3E" w14:textId="367E8567" w:rsidR="00C931C8" w:rsidRPr="00F403CD"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Christian</w:t>
            </w:r>
          </w:p>
        </w:tc>
        <w:tc>
          <w:tcPr>
            <w:tcW w:w="3455" w:type="dxa"/>
            <w:vAlign w:val="center"/>
          </w:tcPr>
          <w:p w14:paraId="1D11E99E" w14:textId="77777777" w:rsidR="00C931C8" w:rsidRPr="00F403CD"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C931C8" w:rsidRPr="00F76C30" w14:paraId="34B02A34"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4F3036C" w14:textId="2ED08833" w:rsidR="00C931C8" w:rsidRPr="00F403CD" w:rsidRDefault="00C931C8" w:rsidP="00372EDC">
            <w:pPr>
              <w:rPr>
                <w:rFonts w:ascii="Avenir Roman" w:hAnsi="Avenir Roman" w:cs="Calibri"/>
                <w:b w:val="0"/>
                <w:bCs w:val="0"/>
                <w:color w:val="000000"/>
              </w:rPr>
            </w:pPr>
            <w:r w:rsidRPr="00F403CD">
              <w:rPr>
                <w:rFonts w:ascii="Avenir Roman" w:hAnsi="Avenir Roman" w:cs="Calibri"/>
                <w:b w:val="0"/>
                <w:bCs w:val="0"/>
                <w:color w:val="000000"/>
              </w:rPr>
              <w:lastRenderedPageBreak/>
              <w:t>Apr. 2</w:t>
            </w:r>
          </w:p>
        </w:tc>
        <w:tc>
          <w:tcPr>
            <w:tcW w:w="3937" w:type="dxa"/>
            <w:vAlign w:val="center"/>
          </w:tcPr>
          <w:p w14:paraId="39D710A4" w14:textId="1105E6D2" w:rsidR="00C931C8" w:rsidRPr="00943E06"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81" w:anchor=":~:text=World%20Autism%20Awareness%20Day%20is,Asperger%20syndrome%20throughout%20the%20world." w:history="1">
              <w:r w:rsidR="00C931C8" w:rsidRPr="00943E06">
                <w:rPr>
                  <w:rStyle w:val="Hyperlink"/>
                  <w:rFonts w:ascii="Avenir Roman" w:hAnsi="Avenir Roman" w:cs="Calibri"/>
                  <w:color w:val="4472C4" w:themeColor="accent1"/>
                </w:rPr>
                <w:t>World Autism Awareness Day</w:t>
              </w:r>
            </w:hyperlink>
          </w:p>
        </w:tc>
        <w:tc>
          <w:tcPr>
            <w:tcW w:w="3455" w:type="dxa"/>
            <w:vAlign w:val="center"/>
          </w:tcPr>
          <w:p w14:paraId="0AA62538" w14:textId="2A74B50C" w:rsidR="00C931C8" w:rsidRPr="00F403CD"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United States</w:t>
            </w:r>
          </w:p>
        </w:tc>
        <w:tc>
          <w:tcPr>
            <w:tcW w:w="3455" w:type="dxa"/>
            <w:vAlign w:val="center"/>
          </w:tcPr>
          <w:p w14:paraId="22EE8D51" w14:textId="77777777" w:rsidR="00C931C8" w:rsidRPr="00F403CD"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C931C8" w:rsidRPr="00F76C30" w14:paraId="2A400E06"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54FD532" w14:textId="5A524E05" w:rsidR="00C931C8" w:rsidRPr="00F403CD" w:rsidRDefault="00C931C8" w:rsidP="00372EDC">
            <w:pPr>
              <w:rPr>
                <w:rFonts w:ascii="Avenir Roman" w:hAnsi="Avenir Roman" w:cs="Calibri"/>
                <w:b w:val="0"/>
                <w:bCs w:val="0"/>
                <w:color w:val="000000"/>
              </w:rPr>
            </w:pPr>
            <w:r w:rsidRPr="00F403CD">
              <w:rPr>
                <w:rFonts w:ascii="Avenir Roman" w:hAnsi="Avenir Roman" w:cs="Calibri"/>
                <w:b w:val="0"/>
                <w:bCs w:val="0"/>
                <w:color w:val="000000"/>
              </w:rPr>
              <w:t>Apr. 2</w:t>
            </w:r>
          </w:p>
        </w:tc>
        <w:tc>
          <w:tcPr>
            <w:tcW w:w="3937" w:type="dxa"/>
            <w:vAlign w:val="center"/>
          </w:tcPr>
          <w:p w14:paraId="42B2C3DE" w14:textId="22880CA8" w:rsidR="00C931C8" w:rsidRPr="00943E06"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82" w:history="1">
              <w:r w:rsidR="00C931C8" w:rsidRPr="00943E06">
                <w:rPr>
                  <w:rFonts w:ascii="Avenir Roman" w:hAnsi="Avenir Roman" w:cs="Calibri"/>
                  <w:color w:val="4472C4" w:themeColor="accent1"/>
                  <w:u w:val="single"/>
                </w:rPr>
                <w:t>Good Friday</w:t>
              </w:r>
            </w:hyperlink>
          </w:p>
        </w:tc>
        <w:tc>
          <w:tcPr>
            <w:tcW w:w="3455" w:type="dxa"/>
            <w:vAlign w:val="center"/>
          </w:tcPr>
          <w:p w14:paraId="5F10FA48" w14:textId="585A3FA7" w:rsidR="00C931C8" w:rsidRPr="00F403CD"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Christian</w:t>
            </w:r>
          </w:p>
        </w:tc>
        <w:tc>
          <w:tcPr>
            <w:tcW w:w="3455" w:type="dxa"/>
            <w:vAlign w:val="center"/>
          </w:tcPr>
          <w:p w14:paraId="295E85CF" w14:textId="77777777" w:rsidR="00C931C8" w:rsidRPr="00F403CD"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C931C8" w:rsidRPr="00F76C30" w14:paraId="57C788A1"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666BC04" w14:textId="1948D378" w:rsidR="00C931C8" w:rsidRPr="00F403CD" w:rsidRDefault="00C931C8" w:rsidP="00372EDC">
            <w:pPr>
              <w:rPr>
                <w:rFonts w:ascii="Avenir Roman" w:hAnsi="Avenir Roman" w:cs="Calibri"/>
                <w:b w:val="0"/>
                <w:bCs w:val="0"/>
                <w:color w:val="000000"/>
              </w:rPr>
            </w:pPr>
            <w:r w:rsidRPr="00F403CD">
              <w:rPr>
                <w:rFonts w:ascii="Avenir Roman" w:hAnsi="Avenir Roman" w:cs="Calibri"/>
                <w:b w:val="0"/>
                <w:bCs w:val="0"/>
                <w:color w:val="000000"/>
              </w:rPr>
              <w:t>Apr. 4^</w:t>
            </w:r>
          </w:p>
        </w:tc>
        <w:tc>
          <w:tcPr>
            <w:tcW w:w="3937" w:type="dxa"/>
            <w:vAlign w:val="center"/>
          </w:tcPr>
          <w:p w14:paraId="5E47DC5D" w14:textId="19E5685B" w:rsidR="00C931C8" w:rsidRPr="00943E06"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83" w:history="1">
              <w:r w:rsidR="00C931C8" w:rsidRPr="00943E06">
                <w:rPr>
                  <w:rFonts w:ascii="Avenir Roman" w:hAnsi="Avenir Roman" w:cs="Calibri"/>
                  <w:color w:val="4472C4" w:themeColor="accent1"/>
                  <w:u w:val="single"/>
                </w:rPr>
                <w:t>Easter</w:t>
              </w:r>
            </w:hyperlink>
          </w:p>
        </w:tc>
        <w:tc>
          <w:tcPr>
            <w:tcW w:w="3455" w:type="dxa"/>
            <w:vAlign w:val="center"/>
          </w:tcPr>
          <w:p w14:paraId="05DDBFD1" w14:textId="10E122A9" w:rsidR="00C931C8" w:rsidRPr="00F403CD"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Christian</w:t>
            </w:r>
          </w:p>
        </w:tc>
        <w:tc>
          <w:tcPr>
            <w:tcW w:w="3455" w:type="dxa"/>
            <w:vAlign w:val="center"/>
          </w:tcPr>
          <w:p w14:paraId="27147B36" w14:textId="77777777" w:rsidR="00C931C8" w:rsidRPr="00F403CD"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C931C8" w:rsidRPr="00F76C30" w14:paraId="10805113"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1CD1634E" w14:textId="27FB5855" w:rsidR="00C931C8" w:rsidRPr="00F403CD" w:rsidRDefault="00C931C8" w:rsidP="00372EDC">
            <w:pPr>
              <w:rPr>
                <w:rFonts w:ascii="Avenir Roman" w:hAnsi="Avenir Roman" w:cs="Calibri"/>
                <w:b w:val="0"/>
                <w:bCs w:val="0"/>
                <w:color w:val="000000"/>
              </w:rPr>
            </w:pPr>
            <w:r w:rsidRPr="00F403CD">
              <w:rPr>
                <w:rFonts w:ascii="Avenir Roman" w:hAnsi="Avenir Roman" w:cs="Calibri"/>
                <w:b w:val="0"/>
                <w:bCs w:val="0"/>
                <w:color w:val="000000"/>
              </w:rPr>
              <w:t>Apr. 6</w:t>
            </w:r>
          </w:p>
        </w:tc>
        <w:tc>
          <w:tcPr>
            <w:tcW w:w="3937" w:type="dxa"/>
            <w:vAlign w:val="center"/>
          </w:tcPr>
          <w:p w14:paraId="27DB6082" w14:textId="70786B6D" w:rsidR="00C931C8" w:rsidRPr="00943E06"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84" w:history="1">
              <w:r w:rsidR="00C931C8" w:rsidRPr="00943E06">
                <w:rPr>
                  <w:rFonts w:ascii="Avenir Roman" w:hAnsi="Avenir Roman" w:cs="Calibri"/>
                  <w:color w:val="4472C4" w:themeColor="accent1"/>
                  <w:u w:val="single"/>
                </w:rPr>
                <w:t>National Tartan Day</w:t>
              </w:r>
            </w:hyperlink>
          </w:p>
        </w:tc>
        <w:tc>
          <w:tcPr>
            <w:tcW w:w="3455" w:type="dxa"/>
            <w:vAlign w:val="center"/>
          </w:tcPr>
          <w:p w14:paraId="26122568" w14:textId="56BE176D" w:rsidR="00C931C8" w:rsidRPr="00F403CD"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Scottish American</w:t>
            </w:r>
          </w:p>
        </w:tc>
        <w:tc>
          <w:tcPr>
            <w:tcW w:w="3455" w:type="dxa"/>
            <w:vAlign w:val="center"/>
          </w:tcPr>
          <w:p w14:paraId="2131D9E1" w14:textId="77777777" w:rsidR="00C931C8" w:rsidRPr="00F403CD"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C931C8" w:rsidRPr="00F76C30" w14:paraId="118299E0"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5B3128E" w14:textId="5595A0EA" w:rsidR="00C931C8" w:rsidRPr="00F403CD" w:rsidRDefault="00C931C8" w:rsidP="00372EDC">
            <w:pPr>
              <w:rPr>
                <w:rFonts w:ascii="Avenir Roman" w:hAnsi="Avenir Roman" w:cs="Calibri"/>
                <w:b w:val="0"/>
                <w:bCs w:val="0"/>
                <w:color w:val="000000"/>
              </w:rPr>
            </w:pPr>
            <w:r w:rsidRPr="00926938">
              <w:rPr>
                <w:rFonts w:ascii="Avenir Roman" w:hAnsi="Avenir Roman" w:cs="Calibri"/>
                <w:b w:val="0"/>
                <w:bCs w:val="0"/>
              </w:rPr>
              <w:t>Apr. 8</w:t>
            </w:r>
          </w:p>
        </w:tc>
        <w:tc>
          <w:tcPr>
            <w:tcW w:w="3937" w:type="dxa"/>
            <w:vAlign w:val="center"/>
          </w:tcPr>
          <w:p w14:paraId="61DBA474" w14:textId="684B158F" w:rsidR="00C931C8" w:rsidRPr="00943E06"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85" w:history="1">
              <w:r w:rsidR="00C931C8" w:rsidRPr="00943E06">
                <w:rPr>
                  <w:rFonts w:ascii="Avenir Roman" w:hAnsi="Avenir Roman" w:cs="Calibri"/>
                  <w:color w:val="4472C4" w:themeColor="accent1"/>
                  <w:u w:val="single"/>
                </w:rPr>
                <w:t>Yom HaSho’ah</w:t>
              </w:r>
            </w:hyperlink>
          </w:p>
        </w:tc>
        <w:tc>
          <w:tcPr>
            <w:tcW w:w="3455" w:type="dxa"/>
            <w:vAlign w:val="center"/>
          </w:tcPr>
          <w:p w14:paraId="4240F24C" w14:textId="23870603" w:rsidR="00C931C8" w:rsidRPr="00F403CD"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Jewish</w:t>
            </w:r>
          </w:p>
        </w:tc>
        <w:tc>
          <w:tcPr>
            <w:tcW w:w="3455" w:type="dxa"/>
            <w:vAlign w:val="center"/>
          </w:tcPr>
          <w:p w14:paraId="509C26A0" w14:textId="77777777" w:rsidR="00C931C8" w:rsidRPr="00F403CD"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8E391C" w:rsidRPr="00F76C30" w14:paraId="7F21D214"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EFDD3E1" w14:textId="29044DC1" w:rsidR="008E391C" w:rsidRPr="00926938" w:rsidRDefault="008E391C" w:rsidP="008E391C">
            <w:pPr>
              <w:rPr>
                <w:rFonts w:ascii="Avenir Roman" w:hAnsi="Avenir Roman" w:cs="Calibri"/>
                <w:b w:val="0"/>
                <w:bCs w:val="0"/>
              </w:rPr>
            </w:pPr>
            <w:r w:rsidRPr="00926938">
              <w:rPr>
                <w:rFonts w:ascii="Avenir Roman" w:hAnsi="Avenir Roman" w:cs="Calibri"/>
                <w:b w:val="0"/>
                <w:bCs w:val="0"/>
                <w:color w:val="000000"/>
              </w:rPr>
              <w:t>Apr. 9</w:t>
            </w:r>
          </w:p>
        </w:tc>
        <w:tc>
          <w:tcPr>
            <w:tcW w:w="3937" w:type="dxa"/>
            <w:vAlign w:val="center"/>
          </w:tcPr>
          <w:p w14:paraId="6AB66289" w14:textId="41C21793" w:rsidR="008E391C" w:rsidRPr="00943E06" w:rsidRDefault="00F20228"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86" w:history="1">
              <w:r w:rsidR="008E391C" w:rsidRPr="00943E06">
                <w:rPr>
                  <w:rFonts w:ascii="Avenir Roman" w:hAnsi="Avenir Roman" w:cs="Calibri"/>
                  <w:color w:val="4472C4" w:themeColor="accent1"/>
                  <w:u w:val="single"/>
                </w:rPr>
                <w:t>National Day of Silence</w:t>
              </w:r>
            </w:hyperlink>
          </w:p>
        </w:tc>
        <w:tc>
          <w:tcPr>
            <w:tcW w:w="3455" w:type="dxa"/>
            <w:vAlign w:val="center"/>
          </w:tcPr>
          <w:p w14:paraId="71EF0F16" w14:textId="4E0F3C8A" w:rsidR="008E391C" w:rsidRPr="00F403CD" w:rsidRDefault="008E391C"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LGBTQ+ and Allies</w:t>
            </w:r>
          </w:p>
        </w:tc>
        <w:tc>
          <w:tcPr>
            <w:tcW w:w="3455" w:type="dxa"/>
            <w:vAlign w:val="center"/>
          </w:tcPr>
          <w:p w14:paraId="7B22BFB7" w14:textId="77777777" w:rsidR="008E391C" w:rsidRPr="00F403CD" w:rsidRDefault="008E391C"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8E391C" w:rsidRPr="00F76C30" w14:paraId="1834CF04"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3FB10C7" w14:textId="3EA318B0" w:rsidR="008E391C" w:rsidRPr="00F403CD" w:rsidRDefault="008E391C" w:rsidP="008E391C">
            <w:pPr>
              <w:rPr>
                <w:rFonts w:ascii="Avenir Roman" w:hAnsi="Avenir Roman" w:cs="Calibri"/>
                <w:b w:val="0"/>
                <w:bCs w:val="0"/>
                <w:color w:val="000000"/>
              </w:rPr>
            </w:pPr>
            <w:r w:rsidRPr="00F403CD">
              <w:rPr>
                <w:rFonts w:ascii="Avenir Roman" w:hAnsi="Avenir Roman" w:cs="Calibri"/>
                <w:b w:val="0"/>
                <w:bCs w:val="0"/>
                <w:color w:val="000000"/>
              </w:rPr>
              <w:t>Apr. 12-May 11*^</w:t>
            </w:r>
          </w:p>
        </w:tc>
        <w:tc>
          <w:tcPr>
            <w:tcW w:w="3937" w:type="dxa"/>
            <w:vAlign w:val="center"/>
          </w:tcPr>
          <w:p w14:paraId="11BF78B0" w14:textId="7499C6D5" w:rsidR="008E391C" w:rsidRPr="00943E06" w:rsidRDefault="00F20228" w:rsidP="008E391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87" w:history="1">
              <w:r w:rsidR="008E391C" w:rsidRPr="00943E06">
                <w:rPr>
                  <w:rFonts w:ascii="Avenir Roman" w:hAnsi="Avenir Roman" w:cs="Calibri"/>
                  <w:color w:val="4472C4" w:themeColor="accent1"/>
                  <w:u w:val="single"/>
                </w:rPr>
                <w:t>Ramadan</w:t>
              </w:r>
            </w:hyperlink>
          </w:p>
        </w:tc>
        <w:tc>
          <w:tcPr>
            <w:tcW w:w="3455" w:type="dxa"/>
            <w:vAlign w:val="center"/>
          </w:tcPr>
          <w:p w14:paraId="7985BBF8" w14:textId="4A6DC6A0" w:rsidR="008E391C" w:rsidRPr="00F403CD" w:rsidRDefault="008E391C" w:rsidP="008E391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Islamic</w:t>
            </w:r>
          </w:p>
        </w:tc>
        <w:tc>
          <w:tcPr>
            <w:tcW w:w="3455" w:type="dxa"/>
            <w:vAlign w:val="center"/>
          </w:tcPr>
          <w:p w14:paraId="1A89169A" w14:textId="77777777" w:rsidR="008E391C" w:rsidRPr="00F403CD" w:rsidRDefault="008E391C" w:rsidP="008E391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8E391C" w:rsidRPr="00F76C30" w14:paraId="55BB7E16"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F6815A" w14:textId="7069BBAB" w:rsidR="008E391C" w:rsidRPr="00F403CD" w:rsidRDefault="008E391C" w:rsidP="008E391C">
            <w:pPr>
              <w:rPr>
                <w:rFonts w:ascii="Avenir Roman" w:hAnsi="Avenir Roman" w:cs="Calibri"/>
                <w:b w:val="0"/>
                <w:bCs w:val="0"/>
                <w:color w:val="000000"/>
              </w:rPr>
            </w:pPr>
            <w:r w:rsidRPr="00F403CD">
              <w:rPr>
                <w:rFonts w:ascii="Avenir Roman" w:hAnsi="Avenir Roman" w:cs="Calibri"/>
                <w:b w:val="0"/>
                <w:bCs w:val="0"/>
                <w:color w:val="000000"/>
              </w:rPr>
              <w:t>Apr. 14</w:t>
            </w:r>
          </w:p>
        </w:tc>
        <w:tc>
          <w:tcPr>
            <w:tcW w:w="3937" w:type="dxa"/>
            <w:vAlign w:val="center"/>
          </w:tcPr>
          <w:p w14:paraId="57CD3CAD" w14:textId="23517D45" w:rsidR="008E391C" w:rsidRPr="00943E06" w:rsidRDefault="00F20228"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88" w:history="1">
              <w:r w:rsidR="008E391C" w:rsidRPr="00943E06">
                <w:rPr>
                  <w:rFonts w:ascii="Avenir Roman" w:hAnsi="Avenir Roman" w:cs="Calibri"/>
                  <w:color w:val="4472C4" w:themeColor="accent1"/>
                  <w:u w:val="single"/>
                </w:rPr>
                <w:t>Vaisakhi</w:t>
              </w:r>
            </w:hyperlink>
          </w:p>
        </w:tc>
        <w:tc>
          <w:tcPr>
            <w:tcW w:w="3455" w:type="dxa"/>
            <w:vAlign w:val="center"/>
          </w:tcPr>
          <w:p w14:paraId="779D90A9" w14:textId="083F7425" w:rsidR="008E391C" w:rsidRPr="00F403CD" w:rsidRDefault="008E391C"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Sikh</w:t>
            </w:r>
          </w:p>
        </w:tc>
        <w:tc>
          <w:tcPr>
            <w:tcW w:w="3455" w:type="dxa"/>
            <w:vAlign w:val="center"/>
          </w:tcPr>
          <w:p w14:paraId="72C39F19" w14:textId="63DA52AC" w:rsidR="008E391C" w:rsidRPr="00F403CD" w:rsidRDefault="008E391C"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8E391C" w:rsidRPr="00F76C30" w14:paraId="36816332"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14E10383" w14:textId="4B697CA9" w:rsidR="008E391C" w:rsidRPr="00F403CD" w:rsidRDefault="008E391C" w:rsidP="008E391C">
            <w:pPr>
              <w:rPr>
                <w:rFonts w:ascii="Avenir Roman" w:hAnsi="Avenir Roman" w:cs="Calibri"/>
                <w:b w:val="0"/>
                <w:bCs w:val="0"/>
                <w:color w:val="000000"/>
              </w:rPr>
            </w:pPr>
            <w:r w:rsidRPr="00F403CD">
              <w:rPr>
                <w:rFonts w:ascii="Avenir Roman" w:hAnsi="Avenir Roman" w:cs="Calibri"/>
                <w:b w:val="0"/>
                <w:bCs w:val="0"/>
                <w:color w:val="000000"/>
              </w:rPr>
              <w:t>Apr. 14-16</w:t>
            </w:r>
          </w:p>
        </w:tc>
        <w:tc>
          <w:tcPr>
            <w:tcW w:w="3937" w:type="dxa"/>
            <w:vAlign w:val="center"/>
          </w:tcPr>
          <w:p w14:paraId="17507330" w14:textId="224DD95E" w:rsidR="008E391C" w:rsidRPr="00943E06" w:rsidRDefault="00F20228" w:rsidP="008E391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89" w:history="1">
              <w:r w:rsidR="008E391C" w:rsidRPr="00943E06">
                <w:rPr>
                  <w:rFonts w:ascii="Avenir Roman" w:hAnsi="Avenir Roman" w:cs="Calibri"/>
                  <w:color w:val="4472C4" w:themeColor="accent1"/>
                  <w:u w:val="single"/>
                </w:rPr>
                <w:t>Bun Pi Mai (New Year)</w:t>
              </w:r>
            </w:hyperlink>
          </w:p>
        </w:tc>
        <w:tc>
          <w:tcPr>
            <w:tcW w:w="3455" w:type="dxa"/>
            <w:vAlign w:val="center"/>
          </w:tcPr>
          <w:p w14:paraId="045FAD91" w14:textId="57854B21" w:rsidR="008E391C" w:rsidRPr="00F403CD" w:rsidRDefault="008E391C" w:rsidP="008E391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Laotian</w:t>
            </w:r>
          </w:p>
        </w:tc>
        <w:tc>
          <w:tcPr>
            <w:tcW w:w="3455" w:type="dxa"/>
            <w:vAlign w:val="center"/>
          </w:tcPr>
          <w:p w14:paraId="65923ED5" w14:textId="2FA01804" w:rsidR="008E391C" w:rsidRPr="00F403CD" w:rsidRDefault="008E391C" w:rsidP="008E391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Begins on the first full moon of April.</w:t>
            </w:r>
          </w:p>
        </w:tc>
      </w:tr>
      <w:tr w:rsidR="008E391C" w:rsidRPr="00F76C30" w14:paraId="1E2F59E9"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1CC74BA2" w14:textId="3DB59C52" w:rsidR="008E391C" w:rsidRPr="00F403CD" w:rsidRDefault="008E391C" w:rsidP="008E391C">
            <w:pPr>
              <w:rPr>
                <w:rFonts w:ascii="Avenir Roman" w:hAnsi="Avenir Roman" w:cs="Calibri"/>
                <w:b w:val="0"/>
                <w:bCs w:val="0"/>
                <w:color w:val="000000"/>
              </w:rPr>
            </w:pPr>
            <w:r w:rsidRPr="00F403CD">
              <w:rPr>
                <w:rFonts w:ascii="Avenir Roman" w:hAnsi="Avenir Roman" w:cs="Calibri"/>
                <w:b w:val="0"/>
                <w:bCs w:val="0"/>
                <w:color w:val="000000"/>
              </w:rPr>
              <w:t>Apr. 14-16*</w:t>
            </w:r>
          </w:p>
        </w:tc>
        <w:tc>
          <w:tcPr>
            <w:tcW w:w="3937" w:type="dxa"/>
            <w:vAlign w:val="center"/>
          </w:tcPr>
          <w:p w14:paraId="24AD50DB" w14:textId="6B105E15" w:rsidR="008E391C" w:rsidRPr="00943E06" w:rsidRDefault="00F20228"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90" w:history="1">
              <w:r w:rsidR="008E391C" w:rsidRPr="00943E06">
                <w:rPr>
                  <w:rFonts w:ascii="Avenir Roman" w:hAnsi="Avenir Roman" w:cs="Calibri"/>
                  <w:color w:val="4472C4" w:themeColor="accent1"/>
                  <w:u w:val="single"/>
                </w:rPr>
                <w:t>Cambodian New Year</w:t>
              </w:r>
            </w:hyperlink>
          </w:p>
        </w:tc>
        <w:tc>
          <w:tcPr>
            <w:tcW w:w="3455" w:type="dxa"/>
            <w:vAlign w:val="center"/>
          </w:tcPr>
          <w:p w14:paraId="2803B495" w14:textId="49A28A78" w:rsidR="008E391C" w:rsidRPr="00F403CD" w:rsidRDefault="008E391C"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c>
          <w:tcPr>
            <w:tcW w:w="3455" w:type="dxa"/>
            <w:vAlign w:val="center"/>
          </w:tcPr>
          <w:p w14:paraId="3133757F" w14:textId="7BA6EC57" w:rsidR="008E391C" w:rsidRPr="00F403CD" w:rsidRDefault="008E391C" w:rsidP="008E391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952C14" w:rsidRPr="00F76C30" w14:paraId="5B49224B"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BF6F387" w14:textId="5D6AD3FF" w:rsidR="00952C14" w:rsidRPr="00926938" w:rsidRDefault="00952C14" w:rsidP="00952C14">
            <w:pPr>
              <w:rPr>
                <w:rFonts w:ascii="Avenir Roman" w:hAnsi="Avenir Roman" w:cs="Calibri"/>
                <w:b w:val="0"/>
                <w:bCs w:val="0"/>
                <w:color w:val="000000"/>
              </w:rPr>
            </w:pPr>
            <w:r w:rsidRPr="00F403CD">
              <w:rPr>
                <w:rFonts w:ascii="Avenir Roman" w:hAnsi="Avenir Roman" w:cs="Calibri"/>
                <w:b w:val="0"/>
                <w:bCs w:val="0"/>
                <w:color w:val="000000"/>
              </w:rPr>
              <w:t>Apr. 21</w:t>
            </w:r>
          </w:p>
        </w:tc>
        <w:tc>
          <w:tcPr>
            <w:tcW w:w="3937" w:type="dxa"/>
            <w:vAlign w:val="center"/>
          </w:tcPr>
          <w:p w14:paraId="0BE94867" w14:textId="6CBEDCED" w:rsidR="00952C14" w:rsidRPr="00943E06" w:rsidRDefault="00F20228"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91" w:history="1">
              <w:r w:rsidR="00952C14" w:rsidRPr="00943E06">
                <w:rPr>
                  <w:rFonts w:ascii="Avenir Roman" w:hAnsi="Avenir Roman" w:cs="Calibri"/>
                  <w:color w:val="4472C4" w:themeColor="accent1"/>
                  <w:u w:val="single"/>
                </w:rPr>
                <w:t>Ramanavami</w:t>
              </w:r>
            </w:hyperlink>
          </w:p>
        </w:tc>
        <w:tc>
          <w:tcPr>
            <w:tcW w:w="3455" w:type="dxa"/>
            <w:vAlign w:val="center"/>
          </w:tcPr>
          <w:p w14:paraId="0F8B6067" w14:textId="712E5BEB"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Hindu</w:t>
            </w:r>
          </w:p>
        </w:tc>
        <w:tc>
          <w:tcPr>
            <w:tcW w:w="3455" w:type="dxa"/>
            <w:vAlign w:val="center"/>
          </w:tcPr>
          <w:p w14:paraId="70FDFFBE" w14:textId="77777777"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952C14" w:rsidRPr="00F76C30" w14:paraId="0472248A"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15F1FFF9" w14:textId="6F8124D3" w:rsidR="00952C14" w:rsidRPr="00F403CD" w:rsidRDefault="00952C14" w:rsidP="00952C14">
            <w:pPr>
              <w:rPr>
                <w:rFonts w:ascii="Avenir Roman" w:hAnsi="Avenir Roman" w:cs="Calibri"/>
                <w:b w:val="0"/>
                <w:bCs w:val="0"/>
                <w:color w:val="000000"/>
              </w:rPr>
            </w:pPr>
            <w:r w:rsidRPr="00926938">
              <w:rPr>
                <w:rFonts w:ascii="Avenir Roman" w:hAnsi="Avenir Roman" w:cs="Calibri"/>
                <w:b w:val="0"/>
                <w:bCs w:val="0"/>
                <w:color w:val="000000"/>
              </w:rPr>
              <w:t>Apr. 21-May 2*</w:t>
            </w:r>
          </w:p>
        </w:tc>
        <w:tc>
          <w:tcPr>
            <w:tcW w:w="3937" w:type="dxa"/>
            <w:vAlign w:val="center"/>
          </w:tcPr>
          <w:p w14:paraId="7FF5C3DA" w14:textId="0A08283B" w:rsidR="00952C14" w:rsidRPr="00943E06" w:rsidRDefault="00F20228"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92" w:history="1">
              <w:r w:rsidR="00952C14" w:rsidRPr="00943E06">
                <w:rPr>
                  <w:rFonts w:ascii="Avenir Roman" w:hAnsi="Avenir Roman" w:cs="Calibri"/>
                  <w:color w:val="4472C4" w:themeColor="accent1"/>
                  <w:u w:val="single"/>
                </w:rPr>
                <w:t>First Day of Ridván</w:t>
              </w:r>
            </w:hyperlink>
          </w:p>
        </w:tc>
        <w:tc>
          <w:tcPr>
            <w:tcW w:w="3455" w:type="dxa"/>
            <w:vAlign w:val="center"/>
          </w:tcPr>
          <w:p w14:paraId="12677E94" w14:textId="75FC24AA" w:rsidR="00952C14" w:rsidRPr="00F403CD" w:rsidRDefault="00952C14"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Bahá'i</w:t>
            </w:r>
          </w:p>
        </w:tc>
        <w:tc>
          <w:tcPr>
            <w:tcW w:w="3455" w:type="dxa"/>
            <w:vAlign w:val="center"/>
          </w:tcPr>
          <w:p w14:paraId="276FBB53" w14:textId="4DC5C223" w:rsidR="00952C14" w:rsidRPr="00F403CD" w:rsidRDefault="00952C14"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952C14" w:rsidRPr="00F76C30" w14:paraId="36A3DA57"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C1E0EE3" w14:textId="111A19FC" w:rsidR="00952C14" w:rsidRPr="00F403CD" w:rsidRDefault="00952C14" w:rsidP="00952C14">
            <w:pPr>
              <w:rPr>
                <w:rFonts w:ascii="Avenir Roman" w:hAnsi="Avenir Roman" w:cs="Calibri"/>
                <w:b w:val="0"/>
                <w:bCs w:val="0"/>
                <w:color w:val="000000"/>
              </w:rPr>
            </w:pPr>
            <w:r w:rsidRPr="00F403CD">
              <w:rPr>
                <w:rFonts w:ascii="Avenir Roman" w:hAnsi="Avenir Roman" w:cs="Calibri"/>
                <w:b w:val="0"/>
                <w:bCs w:val="0"/>
                <w:color w:val="000000"/>
              </w:rPr>
              <w:t>Apr. 27-28*</w:t>
            </w:r>
          </w:p>
        </w:tc>
        <w:tc>
          <w:tcPr>
            <w:tcW w:w="3937" w:type="dxa"/>
            <w:vAlign w:val="center"/>
          </w:tcPr>
          <w:p w14:paraId="182DD43D" w14:textId="7159415D" w:rsidR="00952C14" w:rsidRPr="00943E06" w:rsidRDefault="00F20228"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93" w:history="1">
              <w:r w:rsidR="00952C14" w:rsidRPr="00943E06">
                <w:rPr>
                  <w:rStyle w:val="Hyperlink"/>
                  <w:rFonts w:ascii="Avenir Roman" w:hAnsi="Avenir Roman" w:cs="Calibri"/>
                  <w:color w:val="4472C4" w:themeColor="accent1"/>
                </w:rPr>
                <w:t>Ninth Day of Ridván</w:t>
              </w:r>
            </w:hyperlink>
          </w:p>
        </w:tc>
        <w:tc>
          <w:tcPr>
            <w:tcW w:w="3455" w:type="dxa"/>
            <w:vAlign w:val="center"/>
          </w:tcPr>
          <w:p w14:paraId="3133DD5C" w14:textId="36B58E5C"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F403CD">
              <w:rPr>
                <w:rFonts w:ascii="Avenir Roman" w:hAnsi="Avenir Roman" w:cs="Calibri"/>
                <w:color w:val="000000"/>
              </w:rPr>
              <w:t>Bahá'i</w:t>
            </w:r>
            <w:r w:rsidRPr="00F403CD">
              <w:rPr>
                <w:rFonts w:ascii="MS Gothic" w:eastAsia="MS Gothic" w:hAnsi="MS Gothic" w:cs="MS Gothic" w:hint="eastAsia"/>
                <w:color w:val="000000"/>
              </w:rPr>
              <w:t> </w:t>
            </w:r>
          </w:p>
        </w:tc>
        <w:tc>
          <w:tcPr>
            <w:tcW w:w="3455" w:type="dxa"/>
            <w:vAlign w:val="center"/>
          </w:tcPr>
          <w:p w14:paraId="2DBFEAEA" w14:textId="77777777"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952C14" w:rsidRPr="00F76C30" w14:paraId="0C54008F"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5FD19764" w14:textId="522AF77C" w:rsidR="00952C14" w:rsidRPr="00F403CD" w:rsidRDefault="00952C14" w:rsidP="00952C14">
            <w:pPr>
              <w:rPr>
                <w:rFonts w:ascii="Avenir Roman" w:hAnsi="Avenir Roman" w:cs="Calibri"/>
                <w:b w:val="0"/>
                <w:bCs w:val="0"/>
                <w:color w:val="000000"/>
              </w:rPr>
            </w:pPr>
            <w:r w:rsidRPr="00F403CD">
              <w:rPr>
                <w:rFonts w:ascii="Avenir Roman" w:hAnsi="Avenir Roman" w:cs="Calibri"/>
                <w:b w:val="0"/>
                <w:bCs w:val="0"/>
                <w:color w:val="000000"/>
              </w:rPr>
              <w:t>Apr. 28</w:t>
            </w:r>
          </w:p>
        </w:tc>
        <w:tc>
          <w:tcPr>
            <w:tcW w:w="3937" w:type="dxa"/>
            <w:vAlign w:val="center"/>
          </w:tcPr>
          <w:p w14:paraId="06A9B9B6" w14:textId="3A5A18E4" w:rsidR="00952C14" w:rsidRPr="00943E06" w:rsidRDefault="00F20228"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94" w:history="1">
              <w:r w:rsidR="00952C14" w:rsidRPr="00943E06">
                <w:rPr>
                  <w:rFonts w:ascii="Avenir Roman" w:hAnsi="Avenir Roman" w:cs="Calibri"/>
                  <w:color w:val="4472C4" w:themeColor="accent1"/>
                  <w:u w:val="single"/>
                </w:rPr>
                <w:t>Palm Sunday</w:t>
              </w:r>
            </w:hyperlink>
          </w:p>
        </w:tc>
        <w:tc>
          <w:tcPr>
            <w:tcW w:w="3455" w:type="dxa"/>
            <w:vAlign w:val="center"/>
          </w:tcPr>
          <w:p w14:paraId="3846418D" w14:textId="2D79AAD6" w:rsidR="00952C14" w:rsidRPr="00F403CD" w:rsidRDefault="00952C14"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Christian / Orthodox</w:t>
            </w:r>
          </w:p>
        </w:tc>
        <w:tc>
          <w:tcPr>
            <w:tcW w:w="3455" w:type="dxa"/>
            <w:vAlign w:val="center"/>
          </w:tcPr>
          <w:p w14:paraId="7A4D8E2B" w14:textId="6E232A7F" w:rsidR="00952C14" w:rsidRPr="00F403CD" w:rsidRDefault="00952C14"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952C14" w:rsidRPr="00F76C30" w14:paraId="589CBEF8"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E1A93F7" w14:textId="10571925" w:rsidR="00952C14" w:rsidRPr="00F403CD" w:rsidRDefault="00952C14" w:rsidP="00952C14">
            <w:pPr>
              <w:rPr>
                <w:rFonts w:ascii="Avenir Roman" w:hAnsi="Avenir Roman" w:cs="Calibri"/>
                <w:b w:val="0"/>
                <w:bCs w:val="0"/>
                <w:color w:val="000000"/>
              </w:rPr>
            </w:pPr>
            <w:r w:rsidRPr="00F403CD">
              <w:rPr>
                <w:rFonts w:ascii="Avenir Roman" w:hAnsi="Avenir Roman" w:cs="Calibri"/>
                <w:b w:val="0"/>
                <w:bCs w:val="0"/>
                <w:color w:val="000000"/>
              </w:rPr>
              <w:t>Apr. 30</w:t>
            </w:r>
          </w:p>
        </w:tc>
        <w:tc>
          <w:tcPr>
            <w:tcW w:w="3937" w:type="dxa"/>
            <w:vAlign w:val="center"/>
          </w:tcPr>
          <w:p w14:paraId="1CAB4925" w14:textId="786C6D3D" w:rsidR="00952C14" w:rsidRPr="00943E06" w:rsidRDefault="00F20228"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95" w:history="1">
              <w:r w:rsidR="00952C14" w:rsidRPr="00943E06">
                <w:rPr>
                  <w:rFonts w:ascii="Avenir Roman" w:hAnsi="Avenir Roman" w:cs="Calibri"/>
                  <w:color w:val="4472C4" w:themeColor="accent1"/>
                  <w:u w:val="single"/>
                </w:rPr>
                <w:t>Orthodox Good Friday</w:t>
              </w:r>
            </w:hyperlink>
          </w:p>
        </w:tc>
        <w:tc>
          <w:tcPr>
            <w:tcW w:w="3455" w:type="dxa"/>
            <w:vAlign w:val="center"/>
          </w:tcPr>
          <w:p w14:paraId="7221BED2" w14:textId="72A7C454"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Christian Orthodox</w:t>
            </w:r>
          </w:p>
        </w:tc>
        <w:tc>
          <w:tcPr>
            <w:tcW w:w="3455" w:type="dxa"/>
            <w:vAlign w:val="center"/>
          </w:tcPr>
          <w:p w14:paraId="13A268D7" w14:textId="77777777"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r w:rsidR="00952C14" w:rsidRPr="00F76C30" w14:paraId="721CF838" w14:textId="77777777" w:rsidTr="00555DD2">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545F2E9A" w14:textId="5C6B7859" w:rsidR="00952C14" w:rsidRPr="00F403CD" w:rsidRDefault="00952C14" w:rsidP="00952C14">
            <w:pPr>
              <w:rPr>
                <w:rFonts w:ascii="Avenir Roman" w:hAnsi="Avenir Roman" w:cs="Calibri"/>
                <w:b w:val="0"/>
                <w:bCs w:val="0"/>
                <w:color w:val="000000"/>
              </w:rPr>
            </w:pPr>
            <w:r w:rsidRPr="00F403CD">
              <w:rPr>
                <w:rFonts w:ascii="Avenir Roman" w:hAnsi="Avenir Roman" w:cs="Calibri"/>
                <w:b w:val="0"/>
                <w:bCs w:val="0"/>
                <w:color w:val="000000"/>
              </w:rPr>
              <w:t>Apr. 30</w:t>
            </w:r>
          </w:p>
        </w:tc>
        <w:tc>
          <w:tcPr>
            <w:tcW w:w="3937" w:type="dxa"/>
            <w:vAlign w:val="center"/>
          </w:tcPr>
          <w:p w14:paraId="628BBC0F" w14:textId="21F4DFDA" w:rsidR="00952C14" w:rsidRPr="00943E06" w:rsidRDefault="00F20228"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96" w:history="1">
              <w:r w:rsidR="00952C14" w:rsidRPr="00943E06">
                <w:rPr>
                  <w:rFonts w:ascii="Avenir Roman" w:hAnsi="Avenir Roman" w:cs="Calibri"/>
                  <w:color w:val="4472C4" w:themeColor="accent1"/>
                  <w:u w:val="single"/>
                </w:rPr>
                <w:t>Día de los Niños</w:t>
              </w:r>
            </w:hyperlink>
          </w:p>
        </w:tc>
        <w:tc>
          <w:tcPr>
            <w:tcW w:w="3455" w:type="dxa"/>
            <w:vAlign w:val="center"/>
          </w:tcPr>
          <w:p w14:paraId="25BA7DCB" w14:textId="4A3C68CA" w:rsidR="00952C14" w:rsidRPr="00F403CD" w:rsidRDefault="00952C14"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Mexican</w:t>
            </w:r>
          </w:p>
        </w:tc>
        <w:tc>
          <w:tcPr>
            <w:tcW w:w="3455" w:type="dxa"/>
            <w:vAlign w:val="center"/>
          </w:tcPr>
          <w:p w14:paraId="7E788F43" w14:textId="77777777" w:rsidR="00952C14" w:rsidRPr="00F403CD" w:rsidRDefault="00952C14" w:rsidP="00952C14">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952C14" w:rsidRPr="00F76C30" w14:paraId="558FE6B2" w14:textId="77777777" w:rsidTr="00555D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5BD78559" w14:textId="76303AFF" w:rsidR="00952C14" w:rsidRPr="00F403CD" w:rsidRDefault="00952C14" w:rsidP="00952C14">
            <w:pPr>
              <w:rPr>
                <w:rFonts w:ascii="Avenir Roman" w:hAnsi="Avenir Roman" w:cs="Calibri"/>
                <w:b w:val="0"/>
                <w:bCs w:val="0"/>
                <w:color w:val="000000"/>
              </w:rPr>
            </w:pPr>
            <w:r w:rsidRPr="00F403CD">
              <w:rPr>
                <w:rFonts w:ascii="Avenir Roman" w:hAnsi="Avenir Roman" w:cs="Calibri"/>
                <w:b w:val="0"/>
                <w:bCs w:val="0"/>
                <w:color w:val="000000"/>
              </w:rPr>
              <w:t>Apr. 30-May 1*</w:t>
            </w:r>
          </w:p>
        </w:tc>
        <w:tc>
          <w:tcPr>
            <w:tcW w:w="3937" w:type="dxa"/>
            <w:vAlign w:val="center"/>
          </w:tcPr>
          <w:p w14:paraId="7623A0B6" w14:textId="5A77328D" w:rsidR="00952C14" w:rsidRPr="00943E06" w:rsidRDefault="00F20228"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97" w:history="1">
              <w:r w:rsidR="00952C14" w:rsidRPr="00943E06">
                <w:rPr>
                  <w:rFonts w:ascii="Avenir Roman" w:hAnsi="Avenir Roman" w:cs="Calibri"/>
                  <w:color w:val="4472C4" w:themeColor="accent1"/>
                  <w:u w:val="single"/>
                </w:rPr>
                <w:t>Twelfth Day of Ridván</w:t>
              </w:r>
            </w:hyperlink>
          </w:p>
        </w:tc>
        <w:tc>
          <w:tcPr>
            <w:tcW w:w="3455" w:type="dxa"/>
            <w:vAlign w:val="center"/>
          </w:tcPr>
          <w:p w14:paraId="4FD97036" w14:textId="56224A7D"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F403CD">
              <w:rPr>
                <w:rFonts w:ascii="Avenir Roman" w:hAnsi="Avenir Roman" w:cs="Calibri"/>
                <w:color w:val="000000"/>
              </w:rPr>
              <w:t>Bahá'i</w:t>
            </w:r>
            <w:r w:rsidRPr="00F403CD">
              <w:rPr>
                <w:rFonts w:ascii="MS Gothic" w:eastAsia="MS Gothic" w:hAnsi="MS Gothic" w:cs="MS Gothic" w:hint="eastAsia"/>
                <w:color w:val="000000"/>
              </w:rPr>
              <w:t> </w:t>
            </w:r>
          </w:p>
        </w:tc>
        <w:tc>
          <w:tcPr>
            <w:tcW w:w="3455" w:type="dxa"/>
            <w:vAlign w:val="center"/>
          </w:tcPr>
          <w:p w14:paraId="63B29877" w14:textId="77777777" w:rsidR="00952C14" w:rsidRPr="00F403CD" w:rsidRDefault="00952C14" w:rsidP="00952C14">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p>
        </w:tc>
      </w:tr>
    </w:tbl>
    <w:p w14:paraId="28C4A13C" w14:textId="6BAFE1C0" w:rsidR="00084663" w:rsidRPr="0088262C" w:rsidRDefault="00084663" w:rsidP="0088262C">
      <w:pPr>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p>
    <w:p w14:paraId="18F3E0A9" w14:textId="70D3A7C4" w:rsidR="00D914B3" w:rsidRPr="003C2CDB" w:rsidRDefault="00D914B3" w:rsidP="0068390B">
      <w:pPr>
        <w:tabs>
          <w:tab w:val="left" w:pos="1620"/>
          <w:tab w:val="left" w:pos="2430"/>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sidRPr="00EF20C0">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MAY 2021</w:t>
      </w:r>
      <w:r w:rsidR="0068390B">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ab/>
      </w:r>
      <w:r w:rsidRPr="00705C42">
        <w:rPr>
          <w:rFonts w:ascii="Avenir Roman" w:hAnsi="Avenir Roman"/>
          <w:b/>
          <w:iCs/>
          <w:color w:val="008C00"/>
          <w:sz w:val="26"/>
          <w:szCs w:val="26"/>
        </w:rPr>
        <w:t>Asian American and South Pacific Islander Heritage Month</w:t>
      </w:r>
    </w:p>
    <w:tbl>
      <w:tblPr>
        <w:tblStyle w:val="ListTable2-Accent3"/>
        <w:tblW w:w="13248" w:type="dxa"/>
        <w:tblLook w:val="0480" w:firstRow="0" w:lastRow="0" w:firstColumn="1" w:lastColumn="0" w:noHBand="0" w:noVBand="1"/>
      </w:tblPr>
      <w:tblGrid>
        <w:gridCol w:w="2401"/>
        <w:gridCol w:w="3937"/>
        <w:gridCol w:w="3455"/>
        <w:gridCol w:w="3455"/>
      </w:tblGrid>
      <w:tr w:rsidR="00710096" w:rsidRPr="00F76C30" w14:paraId="55E1D76B" w14:textId="77777777" w:rsidTr="007534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F983D91" w14:textId="35BA0499" w:rsidR="00C931C8" w:rsidRPr="001F0F79" w:rsidRDefault="00C931C8" w:rsidP="00372EDC">
            <w:pPr>
              <w:rPr>
                <w:rFonts w:ascii="Avenir Roman" w:hAnsi="Avenir Roman" w:cs="Calibri"/>
                <w:color w:val="000000"/>
              </w:rPr>
            </w:pPr>
            <w:r w:rsidRPr="001F0F79">
              <w:rPr>
                <w:rFonts w:ascii="Avenir Roman" w:hAnsi="Avenir Roman" w:cs="Calibri"/>
                <w:color w:val="000000"/>
              </w:rPr>
              <w:t>Date(s):</w:t>
            </w:r>
          </w:p>
        </w:tc>
        <w:tc>
          <w:tcPr>
            <w:tcW w:w="3937" w:type="dxa"/>
            <w:vAlign w:val="center"/>
          </w:tcPr>
          <w:p w14:paraId="1E7EBA98" w14:textId="14AFE77F" w:rsidR="00C931C8" w:rsidRPr="001F0F79"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b/>
                <w:bCs/>
                <w:color w:val="000000"/>
              </w:rPr>
              <w:t>Holiday / Observance:</w:t>
            </w:r>
          </w:p>
        </w:tc>
        <w:tc>
          <w:tcPr>
            <w:tcW w:w="3455" w:type="dxa"/>
            <w:vAlign w:val="center"/>
          </w:tcPr>
          <w:p w14:paraId="7EC927AA" w14:textId="3B50AA96" w:rsidR="00C931C8" w:rsidRPr="001F0F79"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b/>
                <w:bCs/>
                <w:color w:val="000000"/>
              </w:rPr>
              <w:t>Religious / Cultural Group:</w:t>
            </w:r>
          </w:p>
        </w:tc>
        <w:tc>
          <w:tcPr>
            <w:tcW w:w="3455" w:type="dxa"/>
            <w:vAlign w:val="center"/>
          </w:tcPr>
          <w:p w14:paraId="0603ABC8" w14:textId="20ACFFDB" w:rsidR="00C931C8" w:rsidRPr="001F0F79"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b/>
                <w:bCs/>
                <w:color w:val="000000"/>
              </w:rPr>
              <w:t>Notes:</w:t>
            </w:r>
          </w:p>
        </w:tc>
      </w:tr>
      <w:tr w:rsidR="00710096" w:rsidRPr="00F76C30" w14:paraId="4530D823" w14:textId="77777777" w:rsidTr="007534D5">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541213D0" w14:textId="27E0335A" w:rsidR="00C931C8" w:rsidRPr="001F0F79" w:rsidRDefault="00C931C8" w:rsidP="00372EDC">
            <w:pPr>
              <w:rPr>
                <w:rFonts w:ascii="Avenir Roman" w:hAnsi="Avenir Roman" w:cs="Calibri"/>
                <w:b w:val="0"/>
                <w:bCs w:val="0"/>
                <w:color w:val="000000"/>
              </w:rPr>
            </w:pPr>
            <w:r w:rsidRPr="001F0F79">
              <w:rPr>
                <w:rFonts w:ascii="Avenir Roman" w:hAnsi="Avenir Roman" w:cs="Calibri"/>
                <w:b w:val="0"/>
                <w:bCs w:val="0"/>
                <w:color w:val="000000"/>
              </w:rPr>
              <w:t>May 1*</w:t>
            </w:r>
          </w:p>
        </w:tc>
        <w:tc>
          <w:tcPr>
            <w:tcW w:w="3937" w:type="dxa"/>
            <w:vAlign w:val="center"/>
          </w:tcPr>
          <w:p w14:paraId="548EFAA3" w14:textId="5F1EBF69" w:rsidR="00C931C8" w:rsidRPr="00260971"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98" w:history="1">
              <w:r w:rsidR="00C931C8" w:rsidRPr="00260971">
                <w:rPr>
                  <w:rFonts w:ascii="Avenir Roman" w:hAnsi="Avenir Roman" w:cs="Calibri"/>
                  <w:color w:val="4472C4" w:themeColor="accent1"/>
                  <w:u w:val="single"/>
                </w:rPr>
                <w:t>Beltane</w:t>
              </w:r>
            </w:hyperlink>
          </w:p>
        </w:tc>
        <w:tc>
          <w:tcPr>
            <w:tcW w:w="3455" w:type="dxa"/>
            <w:vAlign w:val="center"/>
          </w:tcPr>
          <w:p w14:paraId="0C322485" w14:textId="39A2166E" w:rsidR="00C931C8" w:rsidRPr="001F0F79"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Neo-Pagan</w:t>
            </w:r>
          </w:p>
        </w:tc>
        <w:tc>
          <w:tcPr>
            <w:tcW w:w="3455" w:type="dxa"/>
            <w:vAlign w:val="center"/>
          </w:tcPr>
          <w:p w14:paraId="7AAFCBF8" w14:textId="573A5460" w:rsidR="00C931C8" w:rsidRPr="001F0F79"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710096" w:rsidRPr="00F76C30" w14:paraId="5AF4694F" w14:textId="77777777" w:rsidTr="007534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E0980B" w14:textId="24EFA5C4" w:rsidR="00C931C8" w:rsidRPr="001F0F79" w:rsidRDefault="00C931C8" w:rsidP="00372EDC">
            <w:pPr>
              <w:rPr>
                <w:rFonts w:ascii="Avenir Roman" w:hAnsi="Avenir Roman" w:cs="Calibri"/>
                <w:b w:val="0"/>
                <w:bCs w:val="0"/>
                <w:color w:val="000000"/>
              </w:rPr>
            </w:pPr>
            <w:r w:rsidRPr="001F0F79">
              <w:rPr>
                <w:rFonts w:ascii="Avenir Roman" w:hAnsi="Avenir Roman" w:cs="Calibri"/>
                <w:b w:val="0"/>
                <w:bCs w:val="0"/>
                <w:color w:val="000000"/>
              </w:rPr>
              <w:t>May 1</w:t>
            </w:r>
          </w:p>
        </w:tc>
        <w:tc>
          <w:tcPr>
            <w:tcW w:w="3937" w:type="dxa"/>
            <w:vAlign w:val="center"/>
          </w:tcPr>
          <w:p w14:paraId="2C35DC54" w14:textId="655B95AC" w:rsidR="00C931C8" w:rsidRPr="00260971"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99" w:history="1">
              <w:r w:rsidR="00C931C8" w:rsidRPr="00260971">
                <w:rPr>
                  <w:rFonts w:ascii="Avenir Roman" w:hAnsi="Avenir Roman" w:cs="Calibri"/>
                  <w:color w:val="4472C4" w:themeColor="accent1"/>
                  <w:u w:val="single"/>
                </w:rPr>
                <w:t xml:space="preserve">May Day </w:t>
              </w:r>
              <w:r w:rsidR="00260971" w:rsidRPr="00260971">
                <w:rPr>
                  <w:rFonts w:ascii="Avenir Roman" w:hAnsi="Avenir Roman" w:cs="Calibri"/>
                  <w:color w:val="4472C4" w:themeColor="accent1"/>
                  <w:u w:val="single"/>
                </w:rPr>
                <w:br/>
              </w:r>
              <w:r w:rsidR="00C931C8" w:rsidRPr="00260971">
                <w:rPr>
                  <w:rFonts w:ascii="Avenir Roman" w:hAnsi="Avenir Roman" w:cs="Calibri"/>
                  <w:color w:val="4472C4" w:themeColor="accent1"/>
                  <w:u w:val="single"/>
                </w:rPr>
                <w:t>(International Worker’s Day)</w:t>
              </w:r>
            </w:hyperlink>
          </w:p>
        </w:tc>
        <w:tc>
          <w:tcPr>
            <w:tcW w:w="3455" w:type="dxa"/>
            <w:vAlign w:val="center"/>
          </w:tcPr>
          <w:p w14:paraId="29523F95" w14:textId="73C3BC97" w:rsidR="00C931C8" w:rsidRPr="001F0F79"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International</w:t>
            </w:r>
          </w:p>
        </w:tc>
        <w:tc>
          <w:tcPr>
            <w:tcW w:w="3455" w:type="dxa"/>
            <w:vAlign w:val="center"/>
          </w:tcPr>
          <w:p w14:paraId="535E1264" w14:textId="3726E544" w:rsidR="00C931C8" w:rsidRPr="001F0F79"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710096" w:rsidRPr="00F76C30" w14:paraId="3F74DD4A" w14:textId="77777777" w:rsidTr="007534D5">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D78D383" w14:textId="04B8158F" w:rsidR="00C931C8" w:rsidRPr="001F0F79" w:rsidRDefault="00C931C8" w:rsidP="00372EDC">
            <w:pPr>
              <w:rPr>
                <w:rFonts w:ascii="Avenir Roman" w:hAnsi="Avenir Roman" w:cs="Calibri"/>
                <w:b w:val="0"/>
                <w:bCs w:val="0"/>
                <w:color w:val="000000"/>
              </w:rPr>
            </w:pPr>
            <w:r w:rsidRPr="001F0F79">
              <w:rPr>
                <w:rFonts w:ascii="Avenir Roman" w:hAnsi="Avenir Roman" w:cs="Calibri"/>
                <w:b w:val="0"/>
                <w:bCs w:val="0"/>
                <w:color w:val="000000"/>
              </w:rPr>
              <w:t>May 2</w:t>
            </w:r>
          </w:p>
        </w:tc>
        <w:tc>
          <w:tcPr>
            <w:tcW w:w="3937" w:type="dxa"/>
            <w:vAlign w:val="center"/>
          </w:tcPr>
          <w:p w14:paraId="4F57444C" w14:textId="251FD4DC" w:rsidR="00C931C8" w:rsidRPr="00260971" w:rsidRDefault="00F2022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100" w:history="1">
              <w:r w:rsidR="00C931C8" w:rsidRPr="00260971">
                <w:rPr>
                  <w:rFonts w:ascii="Avenir Roman" w:hAnsi="Avenir Roman" w:cs="Calibri"/>
                  <w:color w:val="4472C4" w:themeColor="accent1"/>
                  <w:u w:val="single"/>
                </w:rPr>
                <w:t>Orthodox Easter</w:t>
              </w:r>
            </w:hyperlink>
          </w:p>
        </w:tc>
        <w:tc>
          <w:tcPr>
            <w:tcW w:w="3455" w:type="dxa"/>
            <w:vAlign w:val="center"/>
          </w:tcPr>
          <w:p w14:paraId="61E3ED40" w14:textId="5135C174" w:rsidR="00C931C8" w:rsidRPr="001F0F79"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Christian Orthodox</w:t>
            </w:r>
          </w:p>
        </w:tc>
        <w:tc>
          <w:tcPr>
            <w:tcW w:w="3455" w:type="dxa"/>
            <w:vAlign w:val="center"/>
          </w:tcPr>
          <w:p w14:paraId="0011A1B2" w14:textId="77777777" w:rsidR="00C931C8" w:rsidRPr="001F0F79" w:rsidRDefault="00C931C8" w:rsidP="00372EDC">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710096" w:rsidRPr="00F76C30" w14:paraId="4C335622" w14:textId="77777777" w:rsidTr="007534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015A3F7F" w14:textId="164B6E90" w:rsidR="00C931C8" w:rsidRPr="001F0F79" w:rsidRDefault="00C931C8" w:rsidP="00372EDC">
            <w:pPr>
              <w:rPr>
                <w:rFonts w:ascii="Avenir Roman" w:hAnsi="Avenir Roman" w:cs="Calibri"/>
                <w:b w:val="0"/>
                <w:bCs w:val="0"/>
                <w:color w:val="000000"/>
              </w:rPr>
            </w:pPr>
            <w:r w:rsidRPr="001F0F79">
              <w:rPr>
                <w:rFonts w:ascii="Avenir Roman" w:hAnsi="Avenir Roman" w:cs="Calibri"/>
                <w:b w:val="0"/>
                <w:bCs w:val="0"/>
                <w:color w:val="000000"/>
              </w:rPr>
              <w:lastRenderedPageBreak/>
              <w:t>May 5</w:t>
            </w:r>
          </w:p>
        </w:tc>
        <w:tc>
          <w:tcPr>
            <w:tcW w:w="3937" w:type="dxa"/>
            <w:vAlign w:val="center"/>
          </w:tcPr>
          <w:p w14:paraId="7E42A38E" w14:textId="66DD419C" w:rsidR="00C931C8" w:rsidRPr="00260971" w:rsidRDefault="00F2022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101" w:history="1">
              <w:r w:rsidR="00C931C8" w:rsidRPr="00260971">
                <w:rPr>
                  <w:rFonts w:ascii="Avenir Roman" w:hAnsi="Avenir Roman" w:cs="Calibri"/>
                  <w:color w:val="4472C4" w:themeColor="accent1"/>
                  <w:u w:val="single"/>
                </w:rPr>
                <w:t>Cinco de Mayo</w:t>
              </w:r>
            </w:hyperlink>
          </w:p>
        </w:tc>
        <w:tc>
          <w:tcPr>
            <w:tcW w:w="3455" w:type="dxa"/>
            <w:vAlign w:val="center"/>
          </w:tcPr>
          <w:p w14:paraId="5D89762C" w14:textId="512AD975" w:rsidR="00C931C8" w:rsidRPr="001F0F79"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United States / Mexican</w:t>
            </w:r>
          </w:p>
        </w:tc>
        <w:tc>
          <w:tcPr>
            <w:tcW w:w="3455" w:type="dxa"/>
            <w:vAlign w:val="center"/>
          </w:tcPr>
          <w:p w14:paraId="7D875776" w14:textId="6A3637A5" w:rsidR="00C931C8" w:rsidRPr="001F0F79" w:rsidRDefault="00C931C8" w:rsidP="00372EDC">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7534D5" w:rsidRPr="00F76C30" w14:paraId="11BAECCF" w14:textId="77777777" w:rsidTr="007534D5">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882D17B" w14:textId="7CB579B6" w:rsidR="007534D5" w:rsidRPr="001F0F79" w:rsidRDefault="007534D5" w:rsidP="007534D5">
            <w:pPr>
              <w:rPr>
                <w:rFonts w:ascii="Avenir Roman" w:hAnsi="Avenir Roman" w:cs="Calibri"/>
                <w:color w:val="000000"/>
              </w:rPr>
            </w:pPr>
            <w:r w:rsidRPr="001F0F79">
              <w:rPr>
                <w:rFonts w:ascii="Avenir Roman" w:hAnsi="Avenir Roman" w:cs="Calibri"/>
                <w:b w:val="0"/>
                <w:bCs w:val="0"/>
                <w:color w:val="000000"/>
              </w:rPr>
              <w:t>May 8</w:t>
            </w:r>
          </w:p>
        </w:tc>
        <w:tc>
          <w:tcPr>
            <w:tcW w:w="3937" w:type="dxa"/>
            <w:vAlign w:val="center"/>
          </w:tcPr>
          <w:p w14:paraId="0DAB2BB6" w14:textId="53BCF83D" w:rsidR="007534D5" w:rsidRDefault="00F20228"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102" w:history="1">
              <w:r w:rsidR="007534D5" w:rsidRPr="00260971">
                <w:rPr>
                  <w:rFonts w:ascii="Avenir Roman" w:hAnsi="Avenir Roman" w:cs="Calibri"/>
                  <w:color w:val="4472C4" w:themeColor="accent1"/>
                  <w:u w:val="single"/>
                </w:rPr>
                <w:t xml:space="preserve">Buddha Day / Visakha Puja </w:t>
              </w:r>
              <w:r w:rsidR="007534D5" w:rsidRPr="00260971">
                <w:rPr>
                  <w:rFonts w:ascii="Avenir Roman" w:hAnsi="Avenir Roman" w:cs="Calibri"/>
                  <w:color w:val="4472C4" w:themeColor="accent1"/>
                  <w:u w:val="single"/>
                </w:rPr>
                <w:br/>
                <w:t>/ Vesek</w:t>
              </w:r>
            </w:hyperlink>
          </w:p>
        </w:tc>
        <w:tc>
          <w:tcPr>
            <w:tcW w:w="3455" w:type="dxa"/>
            <w:vAlign w:val="center"/>
          </w:tcPr>
          <w:p w14:paraId="7AB8984A" w14:textId="138C17F3"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Buddhist</w:t>
            </w:r>
          </w:p>
        </w:tc>
        <w:tc>
          <w:tcPr>
            <w:tcW w:w="3455" w:type="dxa"/>
            <w:vAlign w:val="center"/>
          </w:tcPr>
          <w:p w14:paraId="16B75169" w14:textId="77777777"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p>
        </w:tc>
      </w:tr>
      <w:tr w:rsidR="007534D5" w:rsidRPr="00F76C30" w14:paraId="05CBB37B" w14:textId="77777777" w:rsidTr="007534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7C3163" w14:textId="6B0A5414"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 9</w:t>
            </w:r>
          </w:p>
        </w:tc>
        <w:tc>
          <w:tcPr>
            <w:tcW w:w="3937" w:type="dxa"/>
            <w:vAlign w:val="center"/>
          </w:tcPr>
          <w:p w14:paraId="7F7F9766" w14:textId="3D481B47" w:rsidR="007534D5" w:rsidRPr="00260971" w:rsidRDefault="00F20228"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103" w:history="1">
              <w:r w:rsidR="007534D5" w:rsidRPr="00260971">
                <w:rPr>
                  <w:rFonts w:ascii="Avenir Roman" w:hAnsi="Avenir Roman" w:cs="Calibri"/>
                  <w:color w:val="4472C4" w:themeColor="accent1"/>
                  <w:u w:val="single"/>
                </w:rPr>
                <w:t xml:space="preserve">Mother's Day </w:t>
              </w:r>
            </w:hyperlink>
          </w:p>
        </w:tc>
        <w:tc>
          <w:tcPr>
            <w:tcW w:w="3455" w:type="dxa"/>
            <w:vAlign w:val="center"/>
          </w:tcPr>
          <w:p w14:paraId="5CE02E98" w14:textId="3D019BE5"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c>
          <w:tcPr>
            <w:tcW w:w="3455" w:type="dxa"/>
            <w:vAlign w:val="center"/>
          </w:tcPr>
          <w:p w14:paraId="1F6877E1" w14:textId="7EFCE2E3"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Mother’s Day (always May 10</w:t>
            </w:r>
            <w:r w:rsidRPr="001F0F79">
              <w:rPr>
                <w:rFonts w:ascii="Avenir Roman" w:hAnsi="Avenir Roman" w:cs="Calibri"/>
                <w:color w:val="000000"/>
                <w:vertAlign w:val="superscript"/>
              </w:rPr>
              <w:t>th</w:t>
            </w:r>
            <w:r w:rsidRPr="001F0F79">
              <w:rPr>
                <w:rFonts w:ascii="Avenir Roman" w:hAnsi="Avenir Roman" w:cs="Calibri"/>
                <w:color w:val="000000"/>
              </w:rPr>
              <w:t xml:space="preserve"> in Mexico) is very important for Mexican Families.</w:t>
            </w:r>
          </w:p>
        </w:tc>
      </w:tr>
      <w:tr w:rsidR="007534D5" w:rsidRPr="00F76C30" w14:paraId="24985025" w14:textId="77777777" w:rsidTr="007534D5">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2B126C2" w14:textId="46991800"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 9</w:t>
            </w:r>
          </w:p>
        </w:tc>
        <w:tc>
          <w:tcPr>
            <w:tcW w:w="3937" w:type="dxa"/>
            <w:vAlign w:val="center"/>
          </w:tcPr>
          <w:p w14:paraId="1128DFB5" w14:textId="1367C4AF" w:rsidR="007534D5" w:rsidRPr="00260971" w:rsidRDefault="00F20228"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104" w:history="1">
              <w:r w:rsidR="007534D5" w:rsidRPr="00260971">
                <w:rPr>
                  <w:rFonts w:ascii="Avenir Roman" w:hAnsi="Avenir Roman" w:cs="Calibri"/>
                  <w:color w:val="4472C4" w:themeColor="accent1"/>
                  <w:u w:val="single"/>
                </w:rPr>
                <w:t>Laylat al-Qadr</w:t>
              </w:r>
            </w:hyperlink>
          </w:p>
        </w:tc>
        <w:tc>
          <w:tcPr>
            <w:tcW w:w="3455" w:type="dxa"/>
            <w:vAlign w:val="center"/>
          </w:tcPr>
          <w:p w14:paraId="681AE6B6" w14:textId="31D1CF9C"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Islamic</w:t>
            </w:r>
          </w:p>
        </w:tc>
        <w:tc>
          <w:tcPr>
            <w:tcW w:w="3455" w:type="dxa"/>
            <w:vAlign w:val="center"/>
          </w:tcPr>
          <w:p w14:paraId="6B11CAA7" w14:textId="01C669B3"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7534D5" w:rsidRPr="00F76C30" w14:paraId="05B9F96A" w14:textId="77777777" w:rsidTr="007534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4B8405" w14:textId="18451197"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w:t>
            </w:r>
            <w:bookmarkStart w:id="0" w:name="_GoBack"/>
            <w:bookmarkEnd w:id="0"/>
            <w:r w:rsidRPr="001F0F79">
              <w:rPr>
                <w:rFonts w:ascii="Avenir Roman" w:hAnsi="Avenir Roman" w:cs="Calibri"/>
                <w:b w:val="0"/>
                <w:bCs w:val="0"/>
                <w:color w:val="000000"/>
              </w:rPr>
              <w:t xml:space="preserve"> 12-13*^</w:t>
            </w:r>
          </w:p>
        </w:tc>
        <w:tc>
          <w:tcPr>
            <w:tcW w:w="3937" w:type="dxa"/>
            <w:vAlign w:val="center"/>
          </w:tcPr>
          <w:p w14:paraId="1414912E" w14:textId="2D1E2D29" w:rsidR="007534D5" w:rsidRPr="00260971" w:rsidRDefault="00F20228"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105" w:history="1">
              <w:r w:rsidR="007534D5" w:rsidRPr="00260971">
                <w:rPr>
                  <w:rFonts w:ascii="Avenir Roman" w:hAnsi="Avenir Roman" w:cs="Calibri"/>
                  <w:color w:val="4472C4" w:themeColor="accent1"/>
                  <w:u w:val="single"/>
                </w:rPr>
                <w:t>Eid al-Fitr (End of Ramadan)</w:t>
              </w:r>
            </w:hyperlink>
          </w:p>
        </w:tc>
        <w:tc>
          <w:tcPr>
            <w:tcW w:w="3455" w:type="dxa"/>
            <w:vAlign w:val="center"/>
          </w:tcPr>
          <w:p w14:paraId="7412519F" w14:textId="79B74F6A"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Islamic</w:t>
            </w:r>
          </w:p>
        </w:tc>
        <w:tc>
          <w:tcPr>
            <w:tcW w:w="3455" w:type="dxa"/>
            <w:vAlign w:val="center"/>
          </w:tcPr>
          <w:p w14:paraId="7DD23EA3" w14:textId="33D1B2C6"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7534D5" w:rsidRPr="00F76C30" w14:paraId="7D94A2F2" w14:textId="77777777" w:rsidTr="007534D5">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AA21745" w14:textId="71E357E4"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 16-18*^</w:t>
            </w:r>
          </w:p>
        </w:tc>
        <w:tc>
          <w:tcPr>
            <w:tcW w:w="3937" w:type="dxa"/>
            <w:vAlign w:val="center"/>
          </w:tcPr>
          <w:p w14:paraId="4763A202" w14:textId="252CEBA3" w:rsidR="007534D5" w:rsidRPr="00260971" w:rsidRDefault="00F20228"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106" w:history="1">
              <w:r w:rsidR="007534D5" w:rsidRPr="00260971">
                <w:rPr>
                  <w:rFonts w:ascii="Avenir Roman" w:hAnsi="Avenir Roman" w:cs="Calibri"/>
                  <w:color w:val="4472C4" w:themeColor="accent1"/>
                  <w:u w:val="single"/>
                </w:rPr>
                <w:t>Shavuot</w:t>
              </w:r>
            </w:hyperlink>
          </w:p>
        </w:tc>
        <w:tc>
          <w:tcPr>
            <w:tcW w:w="3455" w:type="dxa"/>
            <w:vAlign w:val="center"/>
          </w:tcPr>
          <w:p w14:paraId="544B0ECD" w14:textId="47589B1D"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Jewish</w:t>
            </w:r>
          </w:p>
        </w:tc>
        <w:tc>
          <w:tcPr>
            <w:tcW w:w="3455" w:type="dxa"/>
            <w:vAlign w:val="center"/>
          </w:tcPr>
          <w:p w14:paraId="5E83B3C6" w14:textId="77777777"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7534D5" w:rsidRPr="00F76C30" w14:paraId="2704AFD7" w14:textId="77777777" w:rsidTr="007534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A3C0CF5" w14:textId="2558C928"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 22-23*</w:t>
            </w:r>
          </w:p>
        </w:tc>
        <w:tc>
          <w:tcPr>
            <w:tcW w:w="3937" w:type="dxa"/>
            <w:vAlign w:val="center"/>
          </w:tcPr>
          <w:p w14:paraId="7CC9F455" w14:textId="1350DFD5" w:rsidR="007534D5" w:rsidRPr="00260971" w:rsidRDefault="00F20228"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4472C4" w:themeColor="accent1"/>
              </w:rPr>
            </w:pPr>
            <w:hyperlink r:id="rId107" w:history="1">
              <w:r w:rsidR="007534D5" w:rsidRPr="00260971">
                <w:rPr>
                  <w:rFonts w:ascii="Avenir Roman" w:hAnsi="Avenir Roman" w:cs="Calibri"/>
                  <w:color w:val="4472C4" w:themeColor="accent1"/>
                  <w:u w:val="single"/>
                </w:rPr>
                <w:t>Declaration of the Báb</w:t>
              </w:r>
            </w:hyperlink>
          </w:p>
        </w:tc>
        <w:tc>
          <w:tcPr>
            <w:tcW w:w="3455" w:type="dxa"/>
            <w:vAlign w:val="center"/>
          </w:tcPr>
          <w:p w14:paraId="6AAF5F35" w14:textId="20A7AC46"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Bahá'i</w:t>
            </w:r>
          </w:p>
        </w:tc>
        <w:tc>
          <w:tcPr>
            <w:tcW w:w="3455" w:type="dxa"/>
            <w:vAlign w:val="center"/>
          </w:tcPr>
          <w:p w14:paraId="64E457AF" w14:textId="77777777"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7534D5" w:rsidRPr="00F76C30" w14:paraId="426A3C5C" w14:textId="77777777" w:rsidTr="007534D5">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9DA87B8" w14:textId="5B88AE41"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 23</w:t>
            </w:r>
          </w:p>
        </w:tc>
        <w:tc>
          <w:tcPr>
            <w:tcW w:w="3937" w:type="dxa"/>
            <w:vAlign w:val="center"/>
          </w:tcPr>
          <w:p w14:paraId="4F959C06" w14:textId="2591CFA1" w:rsidR="007534D5" w:rsidRPr="00260971" w:rsidRDefault="00F20228"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4472C4" w:themeColor="accent1"/>
              </w:rPr>
            </w:pPr>
            <w:hyperlink r:id="rId108" w:history="1">
              <w:r w:rsidR="007534D5" w:rsidRPr="00260971">
                <w:rPr>
                  <w:rFonts w:ascii="Avenir Roman" w:hAnsi="Avenir Roman" w:cs="Calibri"/>
                  <w:color w:val="4472C4" w:themeColor="accent1"/>
                  <w:u w:val="single"/>
                </w:rPr>
                <w:t>Pentecost</w:t>
              </w:r>
            </w:hyperlink>
          </w:p>
        </w:tc>
        <w:tc>
          <w:tcPr>
            <w:tcW w:w="3455" w:type="dxa"/>
            <w:vAlign w:val="center"/>
          </w:tcPr>
          <w:p w14:paraId="398F6786" w14:textId="65D7090F"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r w:rsidRPr="001F0F79">
              <w:rPr>
                <w:rFonts w:ascii="Avenir Roman" w:hAnsi="Avenir Roman" w:cs="Calibri"/>
                <w:color w:val="000000"/>
              </w:rPr>
              <w:t>Christian</w:t>
            </w:r>
          </w:p>
        </w:tc>
        <w:tc>
          <w:tcPr>
            <w:tcW w:w="3455" w:type="dxa"/>
            <w:vAlign w:val="center"/>
          </w:tcPr>
          <w:p w14:paraId="4D83553F" w14:textId="77777777"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b/>
                <w:bCs/>
                <w:color w:val="000000"/>
              </w:rPr>
            </w:pPr>
          </w:p>
        </w:tc>
      </w:tr>
      <w:tr w:rsidR="007534D5" w:rsidRPr="00F76C30" w14:paraId="68546BBE" w14:textId="77777777" w:rsidTr="007534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C9C1D20" w14:textId="6B97298B"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 27-28*</w:t>
            </w:r>
          </w:p>
        </w:tc>
        <w:tc>
          <w:tcPr>
            <w:tcW w:w="3937" w:type="dxa"/>
            <w:vAlign w:val="center"/>
          </w:tcPr>
          <w:p w14:paraId="3C164A90" w14:textId="1D1D20E5" w:rsidR="007534D5" w:rsidRPr="00260971" w:rsidRDefault="00F20228"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109" w:history="1">
              <w:r w:rsidR="007534D5" w:rsidRPr="00260971">
                <w:rPr>
                  <w:rFonts w:ascii="Avenir Roman" w:hAnsi="Avenir Roman" w:cs="Calibri"/>
                  <w:color w:val="4472C4" w:themeColor="accent1"/>
                  <w:u w:val="single"/>
                </w:rPr>
                <w:t>Ascension of Bahá'u'lláh</w:t>
              </w:r>
            </w:hyperlink>
          </w:p>
        </w:tc>
        <w:tc>
          <w:tcPr>
            <w:tcW w:w="3455" w:type="dxa"/>
            <w:vAlign w:val="center"/>
          </w:tcPr>
          <w:p w14:paraId="3E374C8E" w14:textId="0183A605"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1F0F79">
              <w:rPr>
                <w:rFonts w:ascii="Avenir Roman" w:hAnsi="Avenir Roman" w:cs="Calibri"/>
                <w:color w:val="000000"/>
              </w:rPr>
              <w:t>Bahá'i</w:t>
            </w:r>
            <w:r w:rsidRPr="001F0F79">
              <w:rPr>
                <w:rFonts w:ascii="MS Gothic" w:eastAsia="MS Gothic" w:hAnsi="MS Gothic" w:cs="MS Gothic" w:hint="eastAsia"/>
                <w:color w:val="000000"/>
              </w:rPr>
              <w:t> </w:t>
            </w:r>
          </w:p>
        </w:tc>
        <w:tc>
          <w:tcPr>
            <w:tcW w:w="3455" w:type="dxa"/>
            <w:vAlign w:val="center"/>
          </w:tcPr>
          <w:p w14:paraId="6A80C00C" w14:textId="0EC418FF" w:rsidR="007534D5" w:rsidRPr="001F0F79" w:rsidRDefault="007534D5" w:rsidP="007534D5">
            <w:pPr>
              <w:cnfStyle w:val="000000100000" w:firstRow="0" w:lastRow="0" w:firstColumn="0" w:lastColumn="0" w:oddVBand="0" w:evenVBand="0" w:oddHBand="1" w:evenHBand="0" w:firstRowFirstColumn="0" w:firstRowLastColumn="0" w:lastRowFirstColumn="0" w:lastRowLastColumn="0"/>
              <w:rPr>
                <w:rFonts w:ascii="Avenir Roman" w:hAnsi="Avenir Roman" w:cs="Calibri"/>
                <w:b/>
                <w:bCs/>
                <w:color w:val="000000"/>
              </w:rPr>
            </w:pPr>
          </w:p>
        </w:tc>
      </w:tr>
      <w:tr w:rsidR="007534D5" w:rsidRPr="00F76C30" w14:paraId="281F59C4" w14:textId="77777777" w:rsidTr="007534D5">
        <w:trPr>
          <w:trHeight w:val="2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6894F3" w14:textId="55C3807B" w:rsidR="007534D5" w:rsidRPr="001F0F79" w:rsidRDefault="007534D5" w:rsidP="007534D5">
            <w:pPr>
              <w:rPr>
                <w:rFonts w:ascii="Avenir Roman" w:hAnsi="Avenir Roman" w:cs="Calibri"/>
                <w:b w:val="0"/>
                <w:bCs w:val="0"/>
                <w:color w:val="000000"/>
              </w:rPr>
            </w:pPr>
            <w:r w:rsidRPr="001F0F79">
              <w:rPr>
                <w:rFonts w:ascii="Avenir Roman" w:hAnsi="Avenir Roman" w:cs="Calibri"/>
                <w:b w:val="0"/>
                <w:bCs w:val="0"/>
                <w:color w:val="000000"/>
              </w:rPr>
              <w:t>May 31</w:t>
            </w:r>
          </w:p>
        </w:tc>
        <w:tc>
          <w:tcPr>
            <w:tcW w:w="3937" w:type="dxa"/>
            <w:vAlign w:val="center"/>
          </w:tcPr>
          <w:p w14:paraId="302735D3" w14:textId="4824C513" w:rsidR="007534D5" w:rsidRPr="00260971" w:rsidRDefault="00F20228"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4472C4" w:themeColor="accent1"/>
                <w:u w:val="single"/>
              </w:rPr>
            </w:pPr>
            <w:hyperlink r:id="rId110" w:history="1">
              <w:r w:rsidR="007534D5" w:rsidRPr="00260971">
                <w:rPr>
                  <w:rFonts w:ascii="Avenir Roman" w:hAnsi="Avenir Roman" w:cs="Calibri"/>
                  <w:color w:val="4472C4" w:themeColor="accent1"/>
                  <w:u w:val="single"/>
                </w:rPr>
                <w:t>Memorial Day</w:t>
              </w:r>
            </w:hyperlink>
          </w:p>
        </w:tc>
        <w:tc>
          <w:tcPr>
            <w:tcW w:w="3455" w:type="dxa"/>
            <w:vAlign w:val="center"/>
          </w:tcPr>
          <w:p w14:paraId="6B48A9C1" w14:textId="45A9544D"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1F0F79">
              <w:rPr>
                <w:rFonts w:ascii="Avenir Roman" w:hAnsi="Avenir Roman" w:cs="Calibri"/>
                <w:color w:val="000000"/>
              </w:rPr>
              <w:t>United States / Mexican</w:t>
            </w:r>
          </w:p>
        </w:tc>
        <w:tc>
          <w:tcPr>
            <w:tcW w:w="3455" w:type="dxa"/>
            <w:vAlign w:val="center"/>
          </w:tcPr>
          <w:p w14:paraId="5DA5439A" w14:textId="0C13E51E" w:rsidR="007534D5" w:rsidRPr="001F0F79" w:rsidRDefault="007534D5" w:rsidP="007534D5">
            <w:pPr>
              <w:cnfStyle w:val="000000000000" w:firstRow="0" w:lastRow="0" w:firstColumn="0" w:lastColumn="0" w:oddVBand="0" w:evenVBand="0" w:oddHBand="0" w:evenHBand="0" w:firstRowFirstColumn="0" w:firstRowLastColumn="0" w:lastRowFirstColumn="0" w:lastRowLastColumn="0"/>
              <w:rPr>
                <w:rFonts w:ascii="Avenir Roman" w:hAnsi="Avenir Roman" w:cs="Calibri"/>
                <w:color w:val="000000"/>
              </w:rPr>
            </w:pPr>
            <w:r w:rsidRPr="001F0F79">
              <w:rPr>
                <w:rFonts w:ascii="Avenir Roman" w:hAnsi="Avenir Roman" w:cs="Calibri"/>
                <w:color w:val="000000"/>
              </w:rPr>
              <w:t>No school.</w:t>
            </w:r>
          </w:p>
        </w:tc>
      </w:tr>
    </w:tbl>
    <w:p w14:paraId="67C1B31A" w14:textId="02D7FBF3" w:rsidR="00F00B16" w:rsidRPr="004F5184" w:rsidRDefault="00F00B16" w:rsidP="0088262C">
      <w:pPr>
        <w:tabs>
          <w:tab w:val="left" w:pos="2533"/>
        </w:tabs>
        <w:rPr>
          <w:rFonts w:ascii="Avenir Roman" w:hAnsi="Avenir Roman"/>
          <w:b/>
          <w:bCs/>
          <w:color w:val="000000" w:themeColor="text1"/>
          <w14:shadow w14:blurRad="50800" w14:dist="38100" w14:dir="5400000" w14:sx="100000" w14:sy="100000" w14:kx="0" w14:ky="0" w14:algn="t">
            <w14:srgbClr w14:val="000000">
              <w14:alpha w14:val="60000"/>
            </w14:srgbClr>
          </w14:shadow>
        </w:rPr>
      </w:pPr>
    </w:p>
    <w:p w14:paraId="57B4413F" w14:textId="17E1D490" w:rsidR="00D914B3" w:rsidRPr="003C2CDB" w:rsidRDefault="00F00B16" w:rsidP="0068390B">
      <w:pPr>
        <w:tabs>
          <w:tab w:val="left" w:pos="1710"/>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J</w:t>
      </w:r>
      <w:r w:rsidR="00D914B3" w:rsidRPr="00EF20C0">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UNE 2021</w:t>
      </w:r>
      <w:r w:rsidR="003C2CDB">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ab/>
      </w:r>
      <w:r w:rsidR="00D914B3" w:rsidRPr="00705C42">
        <w:rPr>
          <w:rFonts w:ascii="Avenir Roman" w:hAnsi="Avenir Roman"/>
          <w:b/>
          <w:iCs/>
          <w:color w:val="008C00"/>
          <w:sz w:val="26"/>
          <w:szCs w:val="26"/>
        </w:rPr>
        <w:t>LGBTQ+ Pride Month</w:t>
      </w:r>
    </w:p>
    <w:tbl>
      <w:tblPr>
        <w:tblStyle w:val="ListTable2-Accent3"/>
        <w:tblW w:w="13248" w:type="dxa"/>
        <w:tblLook w:val="04A0" w:firstRow="1" w:lastRow="0" w:firstColumn="1" w:lastColumn="0" w:noHBand="0" w:noVBand="1"/>
      </w:tblPr>
      <w:tblGrid>
        <w:gridCol w:w="2401"/>
        <w:gridCol w:w="3937"/>
        <w:gridCol w:w="3455"/>
        <w:gridCol w:w="3455"/>
      </w:tblGrid>
      <w:tr w:rsidR="00710096" w:rsidRPr="00F76C30" w14:paraId="363A29CD" w14:textId="77777777" w:rsidTr="003C2C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9DED404" w14:textId="5E15663E" w:rsidR="00C931C8" w:rsidRPr="001F0F79" w:rsidRDefault="00C931C8" w:rsidP="00372EDC">
            <w:pPr>
              <w:tabs>
                <w:tab w:val="left" w:pos="2533"/>
              </w:tabs>
              <w:rPr>
                <w:rFonts w:ascii="Avenir Roman" w:hAnsi="Avenir Roman"/>
              </w:rPr>
            </w:pPr>
            <w:r w:rsidRPr="001F0F79">
              <w:rPr>
                <w:rFonts w:ascii="Avenir Roman" w:hAnsi="Avenir Roman" w:cs="Calibri"/>
                <w:color w:val="000000"/>
              </w:rPr>
              <w:t>Date(s):</w:t>
            </w:r>
          </w:p>
        </w:tc>
        <w:tc>
          <w:tcPr>
            <w:tcW w:w="3690" w:type="dxa"/>
            <w:vAlign w:val="center"/>
          </w:tcPr>
          <w:p w14:paraId="24789B69" w14:textId="6F73538B" w:rsidR="00C931C8" w:rsidRPr="001F0F79" w:rsidRDefault="00C931C8" w:rsidP="00710096">
            <w:pPr>
              <w:tabs>
                <w:tab w:val="left" w:pos="2533"/>
              </w:tabs>
              <w:ind w:left="-1000" w:firstLine="1000"/>
              <w:cnfStyle w:val="100000000000" w:firstRow="1" w:lastRow="0" w:firstColumn="0" w:lastColumn="0" w:oddVBand="0" w:evenVBand="0" w:oddHBand="0" w:evenHBand="0" w:firstRowFirstColumn="0" w:firstRowLastColumn="0" w:lastRowFirstColumn="0" w:lastRowLastColumn="0"/>
              <w:rPr>
                <w:rFonts w:ascii="Avenir Roman" w:hAnsi="Avenir Roman"/>
              </w:rPr>
            </w:pPr>
            <w:r w:rsidRPr="001F0F79">
              <w:rPr>
                <w:rFonts w:ascii="Avenir Roman" w:hAnsi="Avenir Roman" w:cs="Calibri"/>
                <w:color w:val="000000"/>
              </w:rPr>
              <w:t>Holiday / Observance:</w:t>
            </w:r>
          </w:p>
        </w:tc>
        <w:tc>
          <w:tcPr>
            <w:tcW w:w="3238" w:type="dxa"/>
            <w:vAlign w:val="center"/>
          </w:tcPr>
          <w:p w14:paraId="41EECB95" w14:textId="3658F7C4" w:rsidR="00C931C8" w:rsidRPr="001F0F79" w:rsidRDefault="00C931C8" w:rsidP="00710096">
            <w:pPr>
              <w:tabs>
                <w:tab w:val="left" w:pos="2533"/>
              </w:tabs>
              <w:ind w:left="340" w:hanging="340"/>
              <w:cnfStyle w:val="100000000000" w:firstRow="1" w:lastRow="0" w:firstColumn="0" w:lastColumn="0" w:oddVBand="0" w:evenVBand="0" w:oddHBand="0" w:evenHBand="0" w:firstRowFirstColumn="0" w:firstRowLastColumn="0" w:lastRowFirstColumn="0" w:lastRowLastColumn="0"/>
              <w:rPr>
                <w:rFonts w:ascii="Avenir Roman" w:hAnsi="Avenir Roman"/>
              </w:rPr>
            </w:pPr>
            <w:r w:rsidRPr="001F0F79">
              <w:rPr>
                <w:rFonts w:ascii="Avenir Roman" w:hAnsi="Avenir Roman" w:cs="Calibri"/>
                <w:color w:val="000000"/>
              </w:rPr>
              <w:t>Religious / Cultural Group:</w:t>
            </w:r>
          </w:p>
        </w:tc>
        <w:tc>
          <w:tcPr>
            <w:tcW w:w="3238" w:type="dxa"/>
            <w:vAlign w:val="center"/>
          </w:tcPr>
          <w:p w14:paraId="0104F510" w14:textId="0E25EA9B" w:rsidR="00C931C8" w:rsidRPr="001F0F79" w:rsidRDefault="00C931C8" w:rsidP="00372EDC">
            <w:pPr>
              <w:tabs>
                <w:tab w:val="left" w:pos="2533"/>
              </w:tabs>
              <w:cnfStyle w:val="100000000000" w:firstRow="1" w:lastRow="0" w:firstColumn="0" w:lastColumn="0" w:oddVBand="0" w:evenVBand="0" w:oddHBand="0" w:evenHBand="0" w:firstRowFirstColumn="0" w:firstRowLastColumn="0" w:lastRowFirstColumn="0" w:lastRowLastColumn="0"/>
              <w:rPr>
                <w:rFonts w:ascii="Avenir Roman" w:hAnsi="Avenir Roman"/>
              </w:rPr>
            </w:pPr>
            <w:r w:rsidRPr="001F0F79">
              <w:rPr>
                <w:rFonts w:ascii="Avenir Roman" w:hAnsi="Avenir Roman" w:cs="Calibri"/>
                <w:color w:val="000000"/>
              </w:rPr>
              <w:t>Notes:</w:t>
            </w:r>
          </w:p>
        </w:tc>
      </w:tr>
      <w:tr w:rsidR="00710096" w:rsidRPr="00F76C30" w14:paraId="5653160F"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70625FC8" w14:textId="5FA5EBF6" w:rsidR="00C931C8" w:rsidRPr="001F0F79" w:rsidRDefault="00C931C8" w:rsidP="00372EDC">
            <w:pPr>
              <w:tabs>
                <w:tab w:val="left" w:pos="2533"/>
              </w:tabs>
              <w:rPr>
                <w:rFonts w:ascii="Avenir Roman" w:hAnsi="Avenir Roman"/>
                <w:b w:val="0"/>
                <w:bCs w:val="0"/>
              </w:rPr>
            </w:pPr>
            <w:r w:rsidRPr="001F0F79">
              <w:rPr>
                <w:rFonts w:ascii="Avenir Roman" w:hAnsi="Avenir Roman" w:cs="Calibri"/>
                <w:b w:val="0"/>
                <w:bCs w:val="0"/>
                <w:color w:val="000000"/>
              </w:rPr>
              <w:t>Jun. 12</w:t>
            </w:r>
          </w:p>
        </w:tc>
        <w:tc>
          <w:tcPr>
            <w:tcW w:w="3690" w:type="dxa"/>
            <w:vAlign w:val="center"/>
          </w:tcPr>
          <w:p w14:paraId="09017DCF" w14:textId="7B5A2A49" w:rsidR="00C931C8" w:rsidRPr="00C345E1"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111" w:history="1">
              <w:r w:rsidR="00C931C8" w:rsidRPr="00C345E1">
                <w:rPr>
                  <w:rFonts w:ascii="Avenir Roman" w:hAnsi="Avenir Roman" w:cs="Calibri"/>
                  <w:color w:val="4472C4" w:themeColor="accent1"/>
                  <w:u w:val="single"/>
                </w:rPr>
                <w:t>Loving Day</w:t>
              </w:r>
            </w:hyperlink>
          </w:p>
        </w:tc>
        <w:tc>
          <w:tcPr>
            <w:tcW w:w="3238" w:type="dxa"/>
            <w:vAlign w:val="center"/>
          </w:tcPr>
          <w:p w14:paraId="1944354F" w14:textId="4D151E44"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1F0F79">
              <w:rPr>
                <w:rFonts w:ascii="Avenir Roman" w:hAnsi="Avenir Roman" w:cs="Calibri"/>
                <w:color w:val="000000"/>
              </w:rPr>
              <w:t>United States</w:t>
            </w:r>
          </w:p>
        </w:tc>
        <w:tc>
          <w:tcPr>
            <w:tcW w:w="3238" w:type="dxa"/>
            <w:vAlign w:val="center"/>
          </w:tcPr>
          <w:p w14:paraId="68BDD9A2" w14:textId="7DF1B9CA"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50764D73"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C82211A" w14:textId="5DE1C8B7" w:rsidR="00C931C8" w:rsidRPr="001F0F79" w:rsidRDefault="00C931C8" w:rsidP="00372EDC">
            <w:pPr>
              <w:tabs>
                <w:tab w:val="left" w:pos="2533"/>
              </w:tabs>
              <w:rPr>
                <w:rFonts w:ascii="Avenir Roman" w:hAnsi="Avenir Roman"/>
                <w:b w:val="0"/>
                <w:bCs w:val="0"/>
              </w:rPr>
            </w:pPr>
            <w:r w:rsidRPr="001F0F79">
              <w:rPr>
                <w:rFonts w:ascii="Avenir Roman" w:hAnsi="Avenir Roman" w:cs="Calibri"/>
                <w:b w:val="0"/>
                <w:bCs w:val="0"/>
                <w:color w:val="000000"/>
              </w:rPr>
              <w:t>Jun. 12</w:t>
            </w:r>
          </w:p>
        </w:tc>
        <w:tc>
          <w:tcPr>
            <w:tcW w:w="3690" w:type="dxa"/>
            <w:vAlign w:val="center"/>
          </w:tcPr>
          <w:p w14:paraId="373CD29D" w14:textId="39DE0DA4" w:rsidR="00C931C8" w:rsidRPr="00C345E1"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12" w:history="1">
              <w:r w:rsidR="00C931C8" w:rsidRPr="00C345E1">
                <w:rPr>
                  <w:rFonts w:ascii="Avenir Roman" w:hAnsi="Avenir Roman" w:cs="Calibri"/>
                  <w:color w:val="4472C4" w:themeColor="accent1"/>
                  <w:u w:val="single"/>
                </w:rPr>
                <w:t>Philippine Independence Day</w:t>
              </w:r>
            </w:hyperlink>
          </w:p>
        </w:tc>
        <w:tc>
          <w:tcPr>
            <w:tcW w:w="3238" w:type="dxa"/>
            <w:vAlign w:val="center"/>
          </w:tcPr>
          <w:p w14:paraId="3368A7A7" w14:textId="16BE1B68"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1F0F79">
              <w:rPr>
                <w:rFonts w:ascii="Avenir Roman" w:hAnsi="Avenir Roman" w:cs="Calibri"/>
                <w:color w:val="000000"/>
              </w:rPr>
              <w:t>Filipino</w:t>
            </w:r>
          </w:p>
        </w:tc>
        <w:tc>
          <w:tcPr>
            <w:tcW w:w="3238" w:type="dxa"/>
            <w:vAlign w:val="center"/>
          </w:tcPr>
          <w:p w14:paraId="50F48A9B" w14:textId="3D71842D"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129F4617"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5861941" w14:textId="01E3E7F6" w:rsidR="00C931C8" w:rsidRPr="001F0F79" w:rsidRDefault="00C931C8" w:rsidP="00372EDC">
            <w:pPr>
              <w:tabs>
                <w:tab w:val="left" w:pos="2533"/>
              </w:tabs>
              <w:rPr>
                <w:rFonts w:ascii="Avenir Roman" w:hAnsi="Avenir Roman"/>
                <w:b w:val="0"/>
                <w:bCs w:val="0"/>
              </w:rPr>
            </w:pPr>
            <w:r w:rsidRPr="001F0F79">
              <w:rPr>
                <w:rFonts w:ascii="Avenir Roman" w:hAnsi="Avenir Roman" w:cs="Calibri"/>
                <w:b w:val="0"/>
                <w:bCs w:val="0"/>
                <w:color w:val="000000"/>
              </w:rPr>
              <w:t>Jun. 19</w:t>
            </w:r>
          </w:p>
        </w:tc>
        <w:tc>
          <w:tcPr>
            <w:tcW w:w="3690" w:type="dxa"/>
            <w:vAlign w:val="center"/>
          </w:tcPr>
          <w:p w14:paraId="6483C2B4" w14:textId="1F4685E3" w:rsidR="00C931C8" w:rsidRPr="00C345E1"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113" w:history="1">
              <w:r w:rsidR="00C931C8" w:rsidRPr="00C345E1">
                <w:rPr>
                  <w:rFonts w:ascii="Avenir Roman" w:hAnsi="Avenir Roman" w:cs="Calibri"/>
                  <w:color w:val="4472C4" w:themeColor="accent1"/>
                  <w:u w:val="single"/>
                </w:rPr>
                <w:t>Juneteenth</w:t>
              </w:r>
            </w:hyperlink>
          </w:p>
        </w:tc>
        <w:tc>
          <w:tcPr>
            <w:tcW w:w="3238" w:type="dxa"/>
            <w:vAlign w:val="center"/>
          </w:tcPr>
          <w:p w14:paraId="2DD16967" w14:textId="6F8B0DD0"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1F0F79">
              <w:rPr>
                <w:rFonts w:ascii="Avenir Roman" w:hAnsi="Avenir Roman" w:cs="Calibri"/>
                <w:color w:val="000000"/>
              </w:rPr>
              <w:t>African American</w:t>
            </w:r>
          </w:p>
        </w:tc>
        <w:tc>
          <w:tcPr>
            <w:tcW w:w="3238" w:type="dxa"/>
            <w:vAlign w:val="center"/>
          </w:tcPr>
          <w:p w14:paraId="55C5717A" w14:textId="77777777"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05E92BA2"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0350A1FF" w14:textId="43230D5D" w:rsidR="00C931C8" w:rsidRPr="001F0F79" w:rsidRDefault="00C931C8" w:rsidP="00372EDC">
            <w:pPr>
              <w:tabs>
                <w:tab w:val="left" w:pos="2533"/>
              </w:tabs>
              <w:rPr>
                <w:rFonts w:ascii="Avenir Roman" w:hAnsi="Avenir Roman"/>
                <w:b w:val="0"/>
                <w:bCs w:val="0"/>
              </w:rPr>
            </w:pPr>
            <w:r w:rsidRPr="001F0F79">
              <w:rPr>
                <w:rFonts w:ascii="Avenir Roman" w:hAnsi="Avenir Roman" w:cs="Calibri"/>
                <w:b w:val="0"/>
                <w:bCs w:val="0"/>
                <w:color w:val="000000"/>
              </w:rPr>
              <w:t>Jun. 19-20</w:t>
            </w:r>
          </w:p>
        </w:tc>
        <w:tc>
          <w:tcPr>
            <w:tcW w:w="3690" w:type="dxa"/>
            <w:vAlign w:val="center"/>
          </w:tcPr>
          <w:p w14:paraId="47636B9C" w14:textId="73BADA6F" w:rsidR="00C931C8" w:rsidRPr="00C345E1"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14" w:history="1">
              <w:r w:rsidR="00C931C8" w:rsidRPr="00C345E1">
                <w:rPr>
                  <w:rFonts w:ascii="Avenir Roman" w:hAnsi="Avenir Roman" w:cs="Calibri"/>
                  <w:color w:val="4472C4" w:themeColor="accent1"/>
                  <w:u w:val="single"/>
                </w:rPr>
                <w:t>Eid-ul-Adha (Feast of Sacrifice)</w:t>
              </w:r>
            </w:hyperlink>
          </w:p>
        </w:tc>
        <w:tc>
          <w:tcPr>
            <w:tcW w:w="3238" w:type="dxa"/>
            <w:vAlign w:val="center"/>
          </w:tcPr>
          <w:p w14:paraId="4C240D73" w14:textId="625AC9A9"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1F0F79">
              <w:rPr>
                <w:rFonts w:ascii="Avenir Roman" w:hAnsi="Avenir Roman" w:cs="Calibri"/>
                <w:color w:val="000000"/>
              </w:rPr>
              <w:t>Islamic</w:t>
            </w:r>
          </w:p>
        </w:tc>
        <w:tc>
          <w:tcPr>
            <w:tcW w:w="3238" w:type="dxa"/>
            <w:vAlign w:val="center"/>
          </w:tcPr>
          <w:p w14:paraId="1E24D417" w14:textId="77777777"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5E4C60F3"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5D3B9EF2" w14:textId="4FF7439E" w:rsidR="00C931C8" w:rsidRPr="001F0F79" w:rsidRDefault="00C931C8" w:rsidP="00372EDC">
            <w:pPr>
              <w:tabs>
                <w:tab w:val="left" w:pos="2533"/>
              </w:tabs>
              <w:rPr>
                <w:rFonts w:ascii="Avenir Roman" w:hAnsi="Avenir Roman"/>
                <w:b w:val="0"/>
                <w:bCs w:val="0"/>
              </w:rPr>
            </w:pPr>
            <w:r w:rsidRPr="001F0F79">
              <w:rPr>
                <w:rFonts w:ascii="Avenir Roman" w:hAnsi="Avenir Roman" w:cs="Calibri"/>
                <w:b w:val="0"/>
                <w:bCs w:val="0"/>
                <w:color w:val="000000"/>
              </w:rPr>
              <w:t>Jun. 20</w:t>
            </w:r>
          </w:p>
        </w:tc>
        <w:tc>
          <w:tcPr>
            <w:tcW w:w="3690" w:type="dxa"/>
            <w:vAlign w:val="center"/>
          </w:tcPr>
          <w:p w14:paraId="534D937D" w14:textId="5BE9DB77" w:rsidR="00C931C8" w:rsidRPr="00C345E1"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olor w:val="4472C4" w:themeColor="accent1"/>
              </w:rPr>
            </w:pPr>
            <w:hyperlink r:id="rId115" w:history="1">
              <w:r w:rsidR="00C931C8" w:rsidRPr="00C345E1">
                <w:rPr>
                  <w:rFonts w:ascii="Avenir Roman" w:hAnsi="Avenir Roman" w:cs="Calibri"/>
                  <w:color w:val="4472C4" w:themeColor="accent1"/>
                  <w:u w:val="single"/>
                </w:rPr>
                <w:t>Summer Solstice/Litha</w:t>
              </w:r>
            </w:hyperlink>
          </w:p>
        </w:tc>
        <w:tc>
          <w:tcPr>
            <w:tcW w:w="3238" w:type="dxa"/>
            <w:vAlign w:val="center"/>
          </w:tcPr>
          <w:p w14:paraId="621FF9A0" w14:textId="3595409E"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r w:rsidRPr="001F0F79">
              <w:rPr>
                <w:rFonts w:ascii="Avenir Roman" w:hAnsi="Avenir Roman" w:cs="Calibri"/>
                <w:color w:val="000000"/>
              </w:rPr>
              <w:t>Neo-Pagan</w:t>
            </w:r>
          </w:p>
        </w:tc>
        <w:tc>
          <w:tcPr>
            <w:tcW w:w="3238" w:type="dxa"/>
            <w:vAlign w:val="center"/>
          </w:tcPr>
          <w:p w14:paraId="7FB85972" w14:textId="46E88DAF"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r w:rsidR="00710096" w:rsidRPr="00F76C30" w14:paraId="6F84A915"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33031E7" w14:textId="659DA34A" w:rsidR="00C931C8" w:rsidRPr="001F0F79" w:rsidRDefault="00C931C8" w:rsidP="00372EDC">
            <w:pPr>
              <w:tabs>
                <w:tab w:val="left" w:pos="2533"/>
              </w:tabs>
              <w:rPr>
                <w:rFonts w:ascii="Avenir Roman" w:hAnsi="Avenir Roman"/>
                <w:b w:val="0"/>
                <w:bCs w:val="0"/>
              </w:rPr>
            </w:pPr>
            <w:r w:rsidRPr="001F0F79">
              <w:rPr>
                <w:rFonts w:ascii="Avenir Roman" w:hAnsi="Avenir Roman" w:cs="Calibri"/>
                <w:b w:val="0"/>
                <w:bCs w:val="0"/>
                <w:color w:val="000000"/>
              </w:rPr>
              <w:t>Jun. 27</w:t>
            </w:r>
          </w:p>
        </w:tc>
        <w:tc>
          <w:tcPr>
            <w:tcW w:w="3690" w:type="dxa"/>
            <w:vAlign w:val="center"/>
          </w:tcPr>
          <w:p w14:paraId="5AF74CC6" w14:textId="6B8E28D8" w:rsidR="00C931C8" w:rsidRPr="00C345E1"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color w:val="4472C4" w:themeColor="accent1"/>
              </w:rPr>
            </w:pPr>
            <w:hyperlink r:id="rId116" w:history="1">
              <w:r w:rsidR="00C931C8" w:rsidRPr="00C345E1">
                <w:rPr>
                  <w:rFonts w:ascii="Avenir Roman" w:hAnsi="Avenir Roman" w:cs="Calibri"/>
                  <w:color w:val="4472C4" w:themeColor="accent1"/>
                  <w:u w:val="single"/>
                </w:rPr>
                <w:t>17th of Tammuz</w:t>
              </w:r>
            </w:hyperlink>
          </w:p>
        </w:tc>
        <w:tc>
          <w:tcPr>
            <w:tcW w:w="3238" w:type="dxa"/>
            <w:vAlign w:val="center"/>
          </w:tcPr>
          <w:p w14:paraId="5C492A4F" w14:textId="47C1D3F0"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r w:rsidRPr="001F0F79">
              <w:rPr>
                <w:rFonts w:ascii="Avenir Roman" w:hAnsi="Avenir Roman" w:cs="Calibri"/>
                <w:color w:val="000000"/>
              </w:rPr>
              <w:t>Jewish</w:t>
            </w:r>
          </w:p>
        </w:tc>
        <w:tc>
          <w:tcPr>
            <w:tcW w:w="3238" w:type="dxa"/>
            <w:vAlign w:val="center"/>
          </w:tcPr>
          <w:p w14:paraId="7DE9057E" w14:textId="77777777"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rPr>
            </w:pPr>
          </w:p>
        </w:tc>
      </w:tr>
      <w:tr w:rsidR="00710096" w:rsidRPr="00F76C30" w14:paraId="22DD4D9C"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78F052FF" w14:textId="1EF70C53" w:rsidR="00C931C8" w:rsidRPr="001F0F79" w:rsidRDefault="00C931C8" w:rsidP="00372EDC">
            <w:pPr>
              <w:tabs>
                <w:tab w:val="left" w:pos="2533"/>
              </w:tabs>
              <w:rPr>
                <w:rFonts w:ascii="Avenir Roman" w:hAnsi="Avenir Roman" w:cs="Calibri"/>
                <w:b w:val="0"/>
                <w:bCs w:val="0"/>
                <w:color w:val="000000"/>
              </w:rPr>
            </w:pPr>
            <w:r w:rsidRPr="001F0F79">
              <w:rPr>
                <w:rFonts w:ascii="Avenir Roman" w:hAnsi="Avenir Roman" w:cs="Calibri"/>
                <w:b w:val="0"/>
                <w:bCs w:val="0"/>
                <w:color w:val="000000"/>
              </w:rPr>
              <w:t>Jun. 28</w:t>
            </w:r>
          </w:p>
        </w:tc>
        <w:tc>
          <w:tcPr>
            <w:tcW w:w="3690" w:type="dxa"/>
            <w:vAlign w:val="center"/>
          </w:tcPr>
          <w:p w14:paraId="36ACEB56" w14:textId="06A09DE7" w:rsidR="00C931C8" w:rsidRPr="00C345E1"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117" w:history="1">
              <w:r w:rsidR="00C931C8" w:rsidRPr="00C345E1">
                <w:rPr>
                  <w:rFonts w:ascii="Avenir Roman" w:hAnsi="Avenir Roman" w:cs="Calibri"/>
                  <w:color w:val="4472C4" w:themeColor="accent1"/>
                  <w:u w:val="single"/>
                </w:rPr>
                <w:t>Pride</w:t>
              </w:r>
            </w:hyperlink>
          </w:p>
        </w:tc>
        <w:tc>
          <w:tcPr>
            <w:tcW w:w="3238" w:type="dxa"/>
            <w:vAlign w:val="center"/>
          </w:tcPr>
          <w:p w14:paraId="22CD0EE5" w14:textId="4079D49B" w:rsidR="00C931C8" w:rsidRPr="001F0F79" w:rsidRDefault="00033972"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Pr>
                <w:rFonts w:ascii="Avenir Roman" w:hAnsi="Avenir Roman" w:cs="Calibri"/>
                <w:color w:val="000000"/>
              </w:rPr>
              <w:t xml:space="preserve">International, </w:t>
            </w:r>
            <w:r w:rsidR="00C931C8" w:rsidRPr="001F0F79">
              <w:rPr>
                <w:rFonts w:ascii="Avenir Roman" w:hAnsi="Avenir Roman" w:cs="Calibri"/>
                <w:color w:val="000000"/>
              </w:rPr>
              <w:t xml:space="preserve">LGBTQ+ </w:t>
            </w:r>
            <w:r>
              <w:rPr>
                <w:rFonts w:ascii="Avenir Roman" w:hAnsi="Avenir Roman" w:cs="Calibri"/>
                <w:color w:val="000000"/>
              </w:rPr>
              <w:br/>
            </w:r>
            <w:r w:rsidR="00C931C8" w:rsidRPr="001F0F79">
              <w:rPr>
                <w:rFonts w:ascii="Avenir Roman" w:hAnsi="Avenir Roman" w:cs="Calibri"/>
                <w:color w:val="000000"/>
              </w:rPr>
              <w:t>and Allies</w:t>
            </w:r>
          </w:p>
        </w:tc>
        <w:tc>
          <w:tcPr>
            <w:tcW w:w="3238" w:type="dxa"/>
            <w:vAlign w:val="center"/>
          </w:tcPr>
          <w:p w14:paraId="2FC13A10" w14:textId="62905C85"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rPr>
            </w:pPr>
          </w:p>
        </w:tc>
      </w:tr>
    </w:tbl>
    <w:p w14:paraId="06B66FD7" w14:textId="77777777" w:rsidR="001F0F79" w:rsidRPr="004F5184" w:rsidRDefault="001F0F79" w:rsidP="004F5184">
      <w:pPr>
        <w:tabs>
          <w:tab w:val="left" w:pos="2533"/>
        </w:tabs>
        <w:spacing w:after="240"/>
        <w:rPr>
          <w:rFonts w:ascii="Avenir Roman" w:hAnsi="Avenir Roman"/>
          <w:b/>
          <w:bCs/>
          <w:color w:val="000000" w:themeColor="text1"/>
          <w14:shadow w14:blurRad="50800" w14:dist="38100" w14:dir="5400000" w14:sx="100000" w14:sy="100000" w14:kx="0" w14:ky="0" w14:algn="t">
            <w14:srgbClr w14:val="000000">
              <w14:alpha w14:val="60000"/>
            </w14:srgbClr>
          </w14:shadow>
        </w:rPr>
      </w:pPr>
    </w:p>
    <w:p w14:paraId="27AF2EE7" w14:textId="45610C99" w:rsidR="00D914B3" w:rsidRPr="00EF20C0" w:rsidRDefault="00D914B3" w:rsidP="00DC4448">
      <w:pPr>
        <w:tabs>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sidRPr="00EF20C0">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lastRenderedPageBreak/>
        <w:t>JULY 2021</w:t>
      </w:r>
    </w:p>
    <w:tbl>
      <w:tblPr>
        <w:tblStyle w:val="ListTable2-Accent3"/>
        <w:tblW w:w="13248" w:type="dxa"/>
        <w:tblLook w:val="04A0" w:firstRow="1" w:lastRow="0" w:firstColumn="1" w:lastColumn="0" w:noHBand="0" w:noVBand="1"/>
      </w:tblPr>
      <w:tblGrid>
        <w:gridCol w:w="2419"/>
        <w:gridCol w:w="3869"/>
        <w:gridCol w:w="3480"/>
        <w:gridCol w:w="3480"/>
      </w:tblGrid>
      <w:tr w:rsidR="00C931C8" w:rsidRPr="00F76C30" w14:paraId="4809A84B" w14:textId="77777777" w:rsidTr="003C2C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2703F3AB" w14:textId="4BB1364B" w:rsidR="00C931C8" w:rsidRPr="001F0F79" w:rsidRDefault="00C931C8" w:rsidP="00372EDC">
            <w:pPr>
              <w:tabs>
                <w:tab w:val="left" w:pos="2533"/>
              </w:tabs>
              <w:rPr>
                <w:rFonts w:ascii="Avenir Roman" w:hAnsi="Avenir Roman"/>
                <w:color w:val="008C00"/>
              </w:rPr>
            </w:pPr>
            <w:r w:rsidRPr="001F0F79">
              <w:rPr>
                <w:rFonts w:ascii="Avenir Roman" w:hAnsi="Avenir Roman" w:cs="Calibri"/>
                <w:color w:val="000000"/>
              </w:rPr>
              <w:t>Date(s):</w:t>
            </w:r>
          </w:p>
        </w:tc>
        <w:tc>
          <w:tcPr>
            <w:tcW w:w="3600" w:type="dxa"/>
            <w:vAlign w:val="center"/>
          </w:tcPr>
          <w:p w14:paraId="5DA7BDF6" w14:textId="1E9C0602" w:rsidR="00C931C8" w:rsidRPr="001F0F79" w:rsidRDefault="00C931C8" w:rsidP="00372EDC">
            <w:pPr>
              <w:tabs>
                <w:tab w:val="left" w:pos="2533"/>
              </w:tabs>
              <w:cnfStyle w:val="100000000000" w:firstRow="1" w:lastRow="0" w:firstColumn="0" w:lastColumn="0" w:oddVBand="0" w:evenVBand="0" w:oddHBand="0" w:evenHBand="0" w:firstRowFirstColumn="0" w:firstRowLastColumn="0" w:lastRowFirstColumn="0" w:lastRowLastColumn="0"/>
              <w:rPr>
                <w:rFonts w:ascii="Avenir Roman" w:hAnsi="Avenir Roman"/>
                <w:color w:val="008C00"/>
              </w:rPr>
            </w:pPr>
            <w:r w:rsidRPr="001F0F79">
              <w:rPr>
                <w:rFonts w:ascii="Avenir Roman" w:hAnsi="Avenir Roman" w:cs="Calibri"/>
                <w:color w:val="000000"/>
              </w:rPr>
              <w:t>Holiday / Observance:</w:t>
            </w:r>
          </w:p>
        </w:tc>
        <w:tc>
          <w:tcPr>
            <w:tcW w:w="3238" w:type="dxa"/>
            <w:vAlign w:val="center"/>
          </w:tcPr>
          <w:p w14:paraId="072F7437" w14:textId="629F4833" w:rsidR="00C931C8" w:rsidRPr="001F0F79" w:rsidRDefault="00C931C8" w:rsidP="00372EDC">
            <w:pPr>
              <w:tabs>
                <w:tab w:val="left" w:pos="2533"/>
              </w:tabs>
              <w:cnfStyle w:val="100000000000" w:firstRow="1" w:lastRow="0" w:firstColumn="0" w:lastColumn="0" w:oddVBand="0" w:evenVBand="0" w:oddHBand="0" w:evenHBand="0" w:firstRowFirstColumn="0" w:firstRowLastColumn="0" w:lastRowFirstColumn="0" w:lastRowLastColumn="0"/>
              <w:rPr>
                <w:rFonts w:ascii="Avenir Roman" w:hAnsi="Avenir Roman"/>
                <w:color w:val="008C00"/>
              </w:rPr>
            </w:pPr>
            <w:r w:rsidRPr="001F0F79">
              <w:rPr>
                <w:rFonts w:ascii="Avenir Roman" w:hAnsi="Avenir Roman" w:cs="Calibri"/>
                <w:color w:val="000000"/>
              </w:rPr>
              <w:t>Religious / Cultural Group:</w:t>
            </w:r>
          </w:p>
        </w:tc>
        <w:tc>
          <w:tcPr>
            <w:tcW w:w="3238" w:type="dxa"/>
            <w:vAlign w:val="center"/>
          </w:tcPr>
          <w:p w14:paraId="428A2065" w14:textId="13A1C5B0" w:rsidR="00C931C8" w:rsidRPr="001F0F79" w:rsidRDefault="00C931C8" w:rsidP="00372EDC">
            <w:pPr>
              <w:tabs>
                <w:tab w:val="left" w:pos="2533"/>
              </w:tabs>
              <w:cnfStyle w:val="100000000000" w:firstRow="1" w:lastRow="0" w:firstColumn="0" w:lastColumn="0" w:oddVBand="0" w:evenVBand="0" w:oddHBand="0" w:evenHBand="0" w:firstRowFirstColumn="0" w:firstRowLastColumn="0" w:lastRowFirstColumn="0" w:lastRowLastColumn="0"/>
              <w:rPr>
                <w:rFonts w:ascii="Avenir Roman" w:hAnsi="Avenir Roman"/>
                <w:color w:val="008C00"/>
              </w:rPr>
            </w:pPr>
            <w:r w:rsidRPr="001F0F79">
              <w:rPr>
                <w:rFonts w:ascii="Avenir Roman" w:hAnsi="Avenir Roman" w:cs="Calibri"/>
                <w:color w:val="000000"/>
              </w:rPr>
              <w:t>Notes:</w:t>
            </w:r>
          </w:p>
        </w:tc>
      </w:tr>
      <w:tr w:rsidR="00C931C8" w:rsidRPr="00F76C30" w14:paraId="705CC738"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58A2AC6" w14:textId="4029BFC3" w:rsidR="00C931C8" w:rsidRPr="001F0F79" w:rsidRDefault="00C931C8"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Jul. 4</w:t>
            </w:r>
          </w:p>
        </w:tc>
        <w:tc>
          <w:tcPr>
            <w:tcW w:w="3600" w:type="dxa"/>
            <w:vAlign w:val="center"/>
          </w:tcPr>
          <w:p w14:paraId="1097CC7E" w14:textId="1CAE78FA" w:rsidR="00C931C8" w:rsidRPr="00912DB1"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118" w:history="1">
              <w:r w:rsidR="00C931C8" w:rsidRPr="00912DB1">
                <w:rPr>
                  <w:rFonts w:ascii="Avenir Roman" w:hAnsi="Avenir Roman" w:cs="Calibri"/>
                  <w:color w:val="4472C4" w:themeColor="accent1"/>
                  <w:u w:val="single"/>
                </w:rPr>
                <w:t xml:space="preserve">Independence Day </w:t>
              </w:r>
            </w:hyperlink>
          </w:p>
        </w:tc>
        <w:tc>
          <w:tcPr>
            <w:tcW w:w="3238" w:type="dxa"/>
            <w:vAlign w:val="center"/>
          </w:tcPr>
          <w:p w14:paraId="2A8CBA18" w14:textId="0C272F5A"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c>
          <w:tcPr>
            <w:tcW w:w="3238" w:type="dxa"/>
            <w:vAlign w:val="center"/>
          </w:tcPr>
          <w:p w14:paraId="73CBE6A9" w14:textId="565058C0"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r w:rsidR="00C931C8" w:rsidRPr="00F76C30" w14:paraId="45545427"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3253A9DA" w14:textId="63699B69" w:rsidR="00C931C8" w:rsidRPr="001F0F79" w:rsidRDefault="00C931C8"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Jul. 5</w:t>
            </w:r>
          </w:p>
        </w:tc>
        <w:tc>
          <w:tcPr>
            <w:tcW w:w="3600" w:type="dxa"/>
            <w:vAlign w:val="center"/>
          </w:tcPr>
          <w:p w14:paraId="4EA7E96F" w14:textId="3C8347DC" w:rsidR="00C931C8" w:rsidRPr="00912DB1"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119" w:history="1">
              <w:r w:rsidR="00C931C8" w:rsidRPr="00912DB1">
                <w:rPr>
                  <w:rFonts w:ascii="Avenir Roman" w:hAnsi="Avenir Roman" w:cs="Calibri"/>
                  <w:color w:val="4472C4" w:themeColor="accent1"/>
                  <w:u w:val="single"/>
                </w:rPr>
                <w:t>Dharma Day</w:t>
              </w:r>
            </w:hyperlink>
          </w:p>
        </w:tc>
        <w:tc>
          <w:tcPr>
            <w:tcW w:w="3238" w:type="dxa"/>
            <w:vAlign w:val="center"/>
          </w:tcPr>
          <w:p w14:paraId="1AB32DFB" w14:textId="136898DE"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Buddhist</w:t>
            </w:r>
          </w:p>
        </w:tc>
        <w:tc>
          <w:tcPr>
            <w:tcW w:w="3238" w:type="dxa"/>
            <w:vAlign w:val="center"/>
          </w:tcPr>
          <w:p w14:paraId="66F7A3D0" w14:textId="657BE6EE"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C931C8" w:rsidRPr="00F76C30" w14:paraId="44565DB4"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F2D4418" w14:textId="2A9DC00D" w:rsidR="00C931C8" w:rsidRPr="001F0F79" w:rsidRDefault="00C931C8"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Jul. 17-18</w:t>
            </w:r>
          </w:p>
        </w:tc>
        <w:tc>
          <w:tcPr>
            <w:tcW w:w="3600" w:type="dxa"/>
            <w:vAlign w:val="center"/>
          </w:tcPr>
          <w:p w14:paraId="169A2417" w14:textId="1EE958DE" w:rsidR="00C931C8" w:rsidRPr="00912DB1"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120" w:history="1">
              <w:r w:rsidR="00C931C8" w:rsidRPr="00912DB1">
                <w:rPr>
                  <w:rFonts w:ascii="Avenir Roman" w:hAnsi="Avenir Roman" w:cs="Calibri"/>
                  <w:color w:val="4472C4" w:themeColor="accent1"/>
                  <w:u w:val="single"/>
                </w:rPr>
                <w:t>Tisha B’Av</w:t>
              </w:r>
            </w:hyperlink>
          </w:p>
        </w:tc>
        <w:tc>
          <w:tcPr>
            <w:tcW w:w="3238" w:type="dxa"/>
            <w:vAlign w:val="center"/>
          </w:tcPr>
          <w:p w14:paraId="326731E4" w14:textId="7902FFB5"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Jewish</w:t>
            </w:r>
          </w:p>
        </w:tc>
        <w:tc>
          <w:tcPr>
            <w:tcW w:w="3238" w:type="dxa"/>
            <w:vAlign w:val="center"/>
          </w:tcPr>
          <w:p w14:paraId="3BF1BFC3" w14:textId="5D5725DB"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r w:rsidR="00C931C8" w:rsidRPr="00F76C30" w14:paraId="4A430D07"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40558F44" w14:textId="36FF4F5E" w:rsidR="00C931C8" w:rsidRPr="001F0F79" w:rsidRDefault="00C931C8"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Jul. 17</w:t>
            </w:r>
            <w:r w:rsidR="004C2392" w:rsidRPr="001F0F79">
              <w:rPr>
                <w:rFonts w:ascii="Avenir Roman" w:hAnsi="Avenir Roman" w:cs="Calibri"/>
                <w:b w:val="0"/>
                <w:bCs w:val="0"/>
                <w:color w:val="000000"/>
              </w:rPr>
              <w:t>-</w:t>
            </w:r>
            <w:r w:rsidRPr="001F0F79">
              <w:rPr>
                <w:rFonts w:ascii="Avenir Roman" w:hAnsi="Avenir Roman" w:cs="Calibri"/>
                <w:b w:val="0"/>
                <w:bCs w:val="0"/>
                <w:color w:val="000000"/>
              </w:rPr>
              <w:t>22</w:t>
            </w:r>
          </w:p>
        </w:tc>
        <w:tc>
          <w:tcPr>
            <w:tcW w:w="3600" w:type="dxa"/>
            <w:vAlign w:val="center"/>
          </w:tcPr>
          <w:p w14:paraId="2D660B7B" w14:textId="173BD626" w:rsidR="00C931C8" w:rsidRPr="00912DB1"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121" w:history="1">
              <w:r w:rsidR="00C931C8" w:rsidRPr="00912DB1">
                <w:rPr>
                  <w:rFonts w:ascii="Avenir Roman" w:hAnsi="Avenir Roman" w:cs="Calibri"/>
                  <w:color w:val="4472C4" w:themeColor="accent1"/>
                  <w:u w:val="single"/>
                </w:rPr>
                <w:t>Hajj</w:t>
              </w:r>
            </w:hyperlink>
          </w:p>
        </w:tc>
        <w:tc>
          <w:tcPr>
            <w:tcW w:w="3238" w:type="dxa"/>
            <w:vAlign w:val="center"/>
          </w:tcPr>
          <w:p w14:paraId="3ED3371D" w14:textId="6D93205B"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Islamic</w:t>
            </w:r>
          </w:p>
        </w:tc>
        <w:tc>
          <w:tcPr>
            <w:tcW w:w="3238" w:type="dxa"/>
            <w:vAlign w:val="center"/>
          </w:tcPr>
          <w:p w14:paraId="47F62DAC" w14:textId="77777777" w:rsidR="00C931C8" w:rsidRPr="001F0F79" w:rsidRDefault="00C931C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C931C8" w:rsidRPr="00F76C30" w14:paraId="36EE773D"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0957B4D1" w14:textId="404D37DF" w:rsidR="00C931C8" w:rsidRPr="001F0F79" w:rsidRDefault="00C931C8"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Jul. 23</w:t>
            </w:r>
          </w:p>
        </w:tc>
        <w:tc>
          <w:tcPr>
            <w:tcW w:w="3600" w:type="dxa"/>
            <w:vAlign w:val="center"/>
          </w:tcPr>
          <w:p w14:paraId="04C05F4A" w14:textId="6D6546BE" w:rsidR="00C931C8" w:rsidRPr="00912DB1"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122" w:history="1">
              <w:r w:rsidR="00C931C8" w:rsidRPr="00912DB1">
                <w:rPr>
                  <w:rFonts w:ascii="Avenir Roman" w:hAnsi="Avenir Roman" w:cs="Calibri"/>
                  <w:color w:val="4472C4" w:themeColor="accent1"/>
                  <w:u w:val="single"/>
                </w:rPr>
                <w:t>Birthday of Haile Selassie</w:t>
              </w:r>
            </w:hyperlink>
          </w:p>
        </w:tc>
        <w:tc>
          <w:tcPr>
            <w:tcW w:w="3238" w:type="dxa"/>
            <w:vAlign w:val="center"/>
          </w:tcPr>
          <w:p w14:paraId="6314578C" w14:textId="6157D3F8"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Rastafarian</w:t>
            </w:r>
          </w:p>
        </w:tc>
        <w:tc>
          <w:tcPr>
            <w:tcW w:w="3238" w:type="dxa"/>
            <w:vAlign w:val="center"/>
          </w:tcPr>
          <w:p w14:paraId="1E6F8282" w14:textId="735423E3" w:rsidR="00C931C8" w:rsidRPr="001F0F79" w:rsidRDefault="00C931C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bl>
    <w:p w14:paraId="6070C4D8" w14:textId="77777777" w:rsidR="00F00B16" w:rsidRPr="0088262C" w:rsidRDefault="00F00B16" w:rsidP="0088262C">
      <w:pPr>
        <w:tabs>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p>
    <w:p w14:paraId="58D27857" w14:textId="38A65752" w:rsidR="00D914B3" w:rsidRPr="00D068E9" w:rsidRDefault="00D914B3" w:rsidP="00133A26">
      <w:pPr>
        <w:tabs>
          <w:tab w:val="left" w:pos="2533"/>
        </w:tabs>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pPr>
      <w:r w:rsidRPr="00D068E9">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AUGUST 202</w:t>
      </w:r>
      <w:r w:rsidR="003F0A4C" w:rsidRPr="00D068E9">
        <w:rPr>
          <w:rFonts w:ascii="Avenir Roman" w:hAnsi="Avenir Roman"/>
          <w:b/>
          <w:bCs/>
          <w:color w:val="000000" w:themeColor="text1"/>
          <w:sz w:val="28"/>
          <w:szCs w:val="28"/>
          <w14:shadow w14:blurRad="50800" w14:dist="38100" w14:dir="5400000" w14:sx="100000" w14:sy="100000" w14:kx="0" w14:ky="0" w14:algn="t">
            <w14:srgbClr w14:val="000000">
              <w14:alpha w14:val="60000"/>
            </w14:srgbClr>
          </w14:shadow>
        </w:rPr>
        <w:t>1</w:t>
      </w:r>
    </w:p>
    <w:tbl>
      <w:tblPr>
        <w:tblStyle w:val="ListTable2-Accent3"/>
        <w:tblW w:w="13248" w:type="dxa"/>
        <w:tblLook w:val="04A0" w:firstRow="1" w:lastRow="0" w:firstColumn="1" w:lastColumn="0" w:noHBand="0" w:noVBand="1"/>
      </w:tblPr>
      <w:tblGrid>
        <w:gridCol w:w="2515"/>
        <w:gridCol w:w="3773"/>
        <w:gridCol w:w="3480"/>
        <w:gridCol w:w="3480"/>
      </w:tblGrid>
      <w:tr w:rsidR="00710096" w14:paraId="76B64382" w14:textId="77777777" w:rsidTr="003C2C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2B80B24" w14:textId="08D866A6" w:rsidR="00113AC1" w:rsidRPr="001F0F79" w:rsidRDefault="00113AC1" w:rsidP="00372EDC">
            <w:pPr>
              <w:tabs>
                <w:tab w:val="left" w:pos="2533"/>
              </w:tabs>
              <w:rPr>
                <w:rFonts w:ascii="Avenir Roman" w:hAnsi="Avenir Roman"/>
                <w:color w:val="008C00"/>
              </w:rPr>
            </w:pPr>
            <w:r w:rsidRPr="001F0F79">
              <w:rPr>
                <w:rFonts w:ascii="Avenir Roman" w:hAnsi="Avenir Roman" w:cs="Calibri"/>
                <w:color w:val="000000"/>
              </w:rPr>
              <w:t>Date(s):</w:t>
            </w:r>
          </w:p>
        </w:tc>
        <w:tc>
          <w:tcPr>
            <w:tcW w:w="3510" w:type="dxa"/>
            <w:vAlign w:val="center"/>
          </w:tcPr>
          <w:p w14:paraId="59903BD1" w14:textId="7A04248A" w:rsidR="00113AC1" w:rsidRPr="001F0F79" w:rsidRDefault="00113AC1" w:rsidP="00372EDC">
            <w:pPr>
              <w:tabs>
                <w:tab w:val="left" w:pos="2533"/>
              </w:tabs>
              <w:cnfStyle w:val="100000000000" w:firstRow="1" w:lastRow="0" w:firstColumn="0" w:lastColumn="0" w:oddVBand="0" w:evenVBand="0" w:oddHBand="0" w:evenHBand="0" w:firstRowFirstColumn="0" w:firstRowLastColumn="0" w:lastRowFirstColumn="0" w:lastRowLastColumn="0"/>
              <w:rPr>
                <w:rFonts w:ascii="Avenir Roman" w:hAnsi="Avenir Roman"/>
                <w:color w:val="008C00"/>
              </w:rPr>
            </w:pPr>
            <w:r w:rsidRPr="001F0F79">
              <w:rPr>
                <w:rFonts w:ascii="Avenir Roman" w:hAnsi="Avenir Roman" w:cs="Calibri"/>
                <w:color w:val="000000"/>
              </w:rPr>
              <w:t>Holiday / Observance:</w:t>
            </w:r>
          </w:p>
        </w:tc>
        <w:tc>
          <w:tcPr>
            <w:tcW w:w="3238" w:type="dxa"/>
            <w:vAlign w:val="center"/>
          </w:tcPr>
          <w:p w14:paraId="0D53B5AB" w14:textId="0BFAC76F" w:rsidR="00113AC1" w:rsidRPr="001F0F79" w:rsidRDefault="00113AC1" w:rsidP="00710096">
            <w:pPr>
              <w:tabs>
                <w:tab w:val="left" w:pos="2533"/>
              </w:tabs>
              <w:ind w:left="260" w:hanging="260"/>
              <w:cnfStyle w:val="100000000000" w:firstRow="1" w:lastRow="0" w:firstColumn="0" w:lastColumn="0" w:oddVBand="0" w:evenVBand="0" w:oddHBand="0" w:evenHBand="0" w:firstRowFirstColumn="0" w:firstRowLastColumn="0" w:lastRowFirstColumn="0" w:lastRowLastColumn="0"/>
              <w:rPr>
                <w:rFonts w:ascii="Avenir Roman" w:hAnsi="Avenir Roman"/>
                <w:color w:val="008C00"/>
              </w:rPr>
            </w:pPr>
            <w:r w:rsidRPr="001F0F79">
              <w:rPr>
                <w:rFonts w:ascii="Avenir Roman" w:hAnsi="Avenir Roman" w:cs="Calibri"/>
                <w:color w:val="000000"/>
              </w:rPr>
              <w:t>Religious / Cultural Group:</w:t>
            </w:r>
          </w:p>
        </w:tc>
        <w:tc>
          <w:tcPr>
            <w:tcW w:w="3238" w:type="dxa"/>
            <w:vAlign w:val="center"/>
          </w:tcPr>
          <w:p w14:paraId="5F6D1472" w14:textId="2EC1A632" w:rsidR="00113AC1" w:rsidRPr="001F0F79" w:rsidRDefault="00113AC1" w:rsidP="00372EDC">
            <w:pPr>
              <w:tabs>
                <w:tab w:val="left" w:pos="2533"/>
              </w:tabs>
              <w:cnfStyle w:val="100000000000" w:firstRow="1" w:lastRow="0" w:firstColumn="0" w:lastColumn="0" w:oddVBand="0" w:evenVBand="0" w:oddHBand="0" w:evenHBand="0" w:firstRowFirstColumn="0" w:firstRowLastColumn="0" w:lastRowFirstColumn="0" w:lastRowLastColumn="0"/>
              <w:rPr>
                <w:rFonts w:ascii="Avenir Roman" w:hAnsi="Avenir Roman"/>
                <w:color w:val="008C00"/>
              </w:rPr>
            </w:pPr>
            <w:r w:rsidRPr="001F0F79">
              <w:rPr>
                <w:rFonts w:ascii="Avenir Roman" w:hAnsi="Avenir Roman" w:cs="Calibri"/>
                <w:color w:val="000000"/>
              </w:rPr>
              <w:t>Notes:</w:t>
            </w:r>
          </w:p>
        </w:tc>
      </w:tr>
      <w:tr w:rsidR="00710096" w14:paraId="4AD62B15"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948DA39" w14:textId="5611A0D5" w:rsidR="00113AC1" w:rsidRPr="001F0F79" w:rsidRDefault="00113AC1"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Aug. 1</w:t>
            </w:r>
          </w:p>
        </w:tc>
        <w:tc>
          <w:tcPr>
            <w:tcW w:w="3510" w:type="dxa"/>
            <w:vAlign w:val="center"/>
          </w:tcPr>
          <w:p w14:paraId="0AE88A43" w14:textId="7D53EEF5" w:rsidR="00113AC1" w:rsidRPr="00D60454"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123" w:history="1">
              <w:r w:rsidR="00113AC1" w:rsidRPr="00D60454">
                <w:rPr>
                  <w:rFonts w:ascii="Avenir Roman" w:hAnsi="Avenir Roman" w:cs="Calibri"/>
                  <w:color w:val="4472C4" w:themeColor="accent1"/>
                  <w:u w:val="single"/>
                </w:rPr>
                <w:t>Lughnasadh (Lammas)</w:t>
              </w:r>
            </w:hyperlink>
          </w:p>
        </w:tc>
        <w:tc>
          <w:tcPr>
            <w:tcW w:w="3238" w:type="dxa"/>
            <w:vAlign w:val="center"/>
          </w:tcPr>
          <w:p w14:paraId="160CDFBE" w14:textId="18031635" w:rsidR="00113AC1" w:rsidRPr="001F0F7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Neo-Pagan</w:t>
            </w:r>
          </w:p>
        </w:tc>
        <w:tc>
          <w:tcPr>
            <w:tcW w:w="3238" w:type="dxa"/>
            <w:vAlign w:val="center"/>
          </w:tcPr>
          <w:p w14:paraId="06F046BB" w14:textId="3BDA5844" w:rsidR="00113AC1" w:rsidRPr="001F0F7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r w:rsidR="00710096" w14:paraId="38805BA1"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53F927B" w14:textId="4E637269" w:rsidR="00113AC1" w:rsidRPr="001F0F79" w:rsidRDefault="00113AC1"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Aug. 9</w:t>
            </w:r>
            <w:r w:rsidR="00EB20EE" w:rsidRPr="001F0F79">
              <w:rPr>
                <w:rFonts w:ascii="Avenir Roman" w:hAnsi="Avenir Roman" w:cs="Calibri"/>
                <w:b w:val="0"/>
                <w:bCs w:val="0"/>
                <w:color w:val="000000"/>
              </w:rPr>
              <w:t>-</w:t>
            </w:r>
            <w:r w:rsidRPr="001F0F79">
              <w:rPr>
                <w:rFonts w:ascii="Avenir Roman" w:hAnsi="Avenir Roman" w:cs="Calibri"/>
                <w:b w:val="0"/>
                <w:bCs w:val="0"/>
                <w:color w:val="000000"/>
              </w:rPr>
              <w:t>Sept. 6*</w:t>
            </w:r>
          </w:p>
        </w:tc>
        <w:tc>
          <w:tcPr>
            <w:tcW w:w="3510" w:type="dxa"/>
            <w:vAlign w:val="center"/>
          </w:tcPr>
          <w:p w14:paraId="42E347F5" w14:textId="13B95764" w:rsidR="00113AC1" w:rsidRPr="00D60454"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124" w:history="1">
              <w:r w:rsidR="00113AC1" w:rsidRPr="00D60454">
                <w:rPr>
                  <w:rFonts w:ascii="Avenir Roman" w:hAnsi="Avenir Roman" w:cs="Calibri"/>
                  <w:color w:val="4472C4" w:themeColor="accent1"/>
                  <w:u w:val="single"/>
                </w:rPr>
                <w:t>Al¬Hijra / Muharram</w:t>
              </w:r>
            </w:hyperlink>
          </w:p>
        </w:tc>
        <w:tc>
          <w:tcPr>
            <w:tcW w:w="3238" w:type="dxa"/>
            <w:vAlign w:val="center"/>
          </w:tcPr>
          <w:p w14:paraId="244C6297" w14:textId="485A43AF" w:rsidR="00113AC1" w:rsidRPr="001F0F79" w:rsidRDefault="00113AC1"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Islamic</w:t>
            </w:r>
          </w:p>
        </w:tc>
        <w:tc>
          <w:tcPr>
            <w:tcW w:w="3238" w:type="dxa"/>
            <w:vAlign w:val="center"/>
          </w:tcPr>
          <w:p w14:paraId="216EF381" w14:textId="77777777" w:rsidR="00113AC1" w:rsidRPr="001F0F79" w:rsidRDefault="00113AC1"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710096" w14:paraId="4C0E2934"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2F47F912" w14:textId="49E37ECB" w:rsidR="00113AC1" w:rsidRPr="001F0F79" w:rsidRDefault="00113AC1"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Aug. 10</w:t>
            </w:r>
          </w:p>
        </w:tc>
        <w:tc>
          <w:tcPr>
            <w:tcW w:w="3510" w:type="dxa"/>
            <w:vAlign w:val="center"/>
          </w:tcPr>
          <w:p w14:paraId="772AE940" w14:textId="37841301" w:rsidR="00113AC1" w:rsidRPr="00D60454"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125" w:history="1">
              <w:r w:rsidR="00113AC1" w:rsidRPr="00D60454">
                <w:rPr>
                  <w:rFonts w:ascii="Avenir Roman" w:hAnsi="Avenir Roman" w:cs="Calibri"/>
                  <w:color w:val="4472C4" w:themeColor="accent1"/>
                  <w:u w:val="single"/>
                </w:rPr>
                <w:t>Muharram (Al Hijrah New Year)</w:t>
              </w:r>
            </w:hyperlink>
          </w:p>
        </w:tc>
        <w:tc>
          <w:tcPr>
            <w:tcW w:w="3238" w:type="dxa"/>
            <w:vAlign w:val="center"/>
          </w:tcPr>
          <w:p w14:paraId="4443218E" w14:textId="60D9DE5C" w:rsidR="00113AC1" w:rsidRPr="001F0F7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Islamic</w:t>
            </w:r>
          </w:p>
        </w:tc>
        <w:tc>
          <w:tcPr>
            <w:tcW w:w="3238" w:type="dxa"/>
            <w:vAlign w:val="center"/>
          </w:tcPr>
          <w:p w14:paraId="5E6B0E3D" w14:textId="77777777" w:rsidR="00113AC1" w:rsidRPr="001F0F7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r w:rsidR="00710096" w14:paraId="3E206FAD"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64F9112" w14:textId="213456D3" w:rsidR="00113AC1" w:rsidRPr="001F0F79" w:rsidRDefault="00113AC1"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Aug. 12</w:t>
            </w:r>
          </w:p>
        </w:tc>
        <w:tc>
          <w:tcPr>
            <w:tcW w:w="3510" w:type="dxa"/>
            <w:vAlign w:val="center"/>
          </w:tcPr>
          <w:p w14:paraId="457D4FEE" w14:textId="6FF3A99A" w:rsidR="00113AC1" w:rsidRPr="00D60454"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126" w:history="1">
              <w:r w:rsidR="00113AC1" w:rsidRPr="00D60454">
                <w:rPr>
                  <w:rFonts w:ascii="Avenir Roman" w:hAnsi="Avenir Roman" w:cs="Calibri"/>
                  <w:color w:val="4472C4" w:themeColor="accent1"/>
                  <w:u w:val="single"/>
                </w:rPr>
                <w:t>International Youth Day</w:t>
              </w:r>
            </w:hyperlink>
          </w:p>
        </w:tc>
        <w:tc>
          <w:tcPr>
            <w:tcW w:w="3238" w:type="dxa"/>
            <w:vAlign w:val="center"/>
          </w:tcPr>
          <w:p w14:paraId="737048FB" w14:textId="71BE67B0" w:rsidR="00113AC1" w:rsidRPr="001F0F79" w:rsidRDefault="00113AC1"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International</w:t>
            </w:r>
          </w:p>
        </w:tc>
        <w:tc>
          <w:tcPr>
            <w:tcW w:w="3238" w:type="dxa"/>
            <w:vAlign w:val="center"/>
          </w:tcPr>
          <w:p w14:paraId="35ACB820" w14:textId="77777777" w:rsidR="00113AC1" w:rsidRPr="001F0F79" w:rsidRDefault="00113AC1"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710096" w14:paraId="203BD348"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D6927B2" w14:textId="309CB6C3" w:rsidR="00113AC1" w:rsidRPr="001F0F79" w:rsidRDefault="00113AC1"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Aug. 13-15</w:t>
            </w:r>
          </w:p>
        </w:tc>
        <w:tc>
          <w:tcPr>
            <w:tcW w:w="3510" w:type="dxa"/>
            <w:vAlign w:val="center"/>
          </w:tcPr>
          <w:p w14:paraId="4624CE6D" w14:textId="071C1901" w:rsidR="00113AC1" w:rsidRPr="00D60454"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4472C4" w:themeColor="accent1"/>
              </w:rPr>
            </w:pPr>
            <w:hyperlink r:id="rId127" w:history="1">
              <w:r w:rsidR="00113AC1" w:rsidRPr="00D60454">
                <w:rPr>
                  <w:rFonts w:ascii="Avenir Roman" w:hAnsi="Avenir Roman" w:cs="Calibri"/>
                  <w:color w:val="4472C4" w:themeColor="accent1"/>
                  <w:u w:val="single"/>
                </w:rPr>
                <w:t>Obon</w:t>
              </w:r>
            </w:hyperlink>
          </w:p>
        </w:tc>
        <w:tc>
          <w:tcPr>
            <w:tcW w:w="3238" w:type="dxa"/>
            <w:vAlign w:val="center"/>
          </w:tcPr>
          <w:p w14:paraId="0D1001B2" w14:textId="5BF7FDC0" w:rsidR="00113AC1" w:rsidRPr="001F0F7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Japanese Buddhist</w:t>
            </w:r>
          </w:p>
        </w:tc>
        <w:tc>
          <w:tcPr>
            <w:tcW w:w="3238" w:type="dxa"/>
            <w:vAlign w:val="center"/>
          </w:tcPr>
          <w:p w14:paraId="3A1DB1D4" w14:textId="77777777" w:rsidR="00113AC1" w:rsidRPr="001F0F7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b/>
                <w:bCs/>
                <w:color w:val="008C00"/>
              </w:rPr>
            </w:pPr>
          </w:p>
        </w:tc>
      </w:tr>
      <w:tr w:rsidR="00710096" w14:paraId="5CDE6970" w14:textId="77777777" w:rsidTr="003C2CDB">
        <w:trPr>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2252CA7" w14:textId="53CE860A" w:rsidR="00113AC1" w:rsidRPr="001F0F79" w:rsidRDefault="00113AC1" w:rsidP="00372EDC">
            <w:pPr>
              <w:tabs>
                <w:tab w:val="left" w:pos="2533"/>
              </w:tabs>
              <w:rPr>
                <w:rFonts w:ascii="Avenir Roman" w:hAnsi="Avenir Roman"/>
                <w:b w:val="0"/>
                <w:bCs w:val="0"/>
                <w:color w:val="008C00"/>
              </w:rPr>
            </w:pPr>
            <w:r w:rsidRPr="001F0F79">
              <w:rPr>
                <w:rFonts w:ascii="Avenir Roman" w:hAnsi="Avenir Roman" w:cs="Calibri"/>
                <w:b w:val="0"/>
                <w:bCs w:val="0"/>
                <w:color w:val="000000"/>
              </w:rPr>
              <w:t>Aug. 22</w:t>
            </w:r>
          </w:p>
        </w:tc>
        <w:tc>
          <w:tcPr>
            <w:tcW w:w="3510" w:type="dxa"/>
            <w:vAlign w:val="center"/>
          </w:tcPr>
          <w:p w14:paraId="572EBEAF" w14:textId="34F91EED" w:rsidR="00113AC1" w:rsidRPr="00D60454" w:rsidRDefault="00F20228"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4472C4" w:themeColor="accent1"/>
              </w:rPr>
            </w:pPr>
            <w:hyperlink r:id="rId128" w:history="1">
              <w:r w:rsidR="00113AC1" w:rsidRPr="00D60454">
                <w:rPr>
                  <w:rFonts w:ascii="Avenir Roman" w:hAnsi="Avenir Roman" w:cs="Calibri"/>
                  <w:color w:val="4472C4" w:themeColor="accent1"/>
                  <w:u w:val="single"/>
                </w:rPr>
                <w:t>Raksha Bandhan</w:t>
              </w:r>
            </w:hyperlink>
          </w:p>
        </w:tc>
        <w:tc>
          <w:tcPr>
            <w:tcW w:w="3238" w:type="dxa"/>
            <w:vAlign w:val="center"/>
          </w:tcPr>
          <w:p w14:paraId="37562C5F" w14:textId="54243626" w:rsidR="00113AC1" w:rsidRPr="001F0F79" w:rsidRDefault="00113AC1"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r w:rsidRPr="001F0F79">
              <w:rPr>
                <w:rFonts w:ascii="Avenir Roman" w:hAnsi="Avenir Roman" w:cs="Calibri"/>
                <w:color w:val="000000"/>
              </w:rPr>
              <w:t>Hindu</w:t>
            </w:r>
          </w:p>
        </w:tc>
        <w:tc>
          <w:tcPr>
            <w:tcW w:w="3238" w:type="dxa"/>
            <w:vAlign w:val="center"/>
          </w:tcPr>
          <w:p w14:paraId="7FF10875" w14:textId="427907A3" w:rsidR="00113AC1" w:rsidRPr="001F0F79" w:rsidRDefault="00113AC1" w:rsidP="00372EDC">
            <w:pPr>
              <w:tabs>
                <w:tab w:val="left" w:pos="2533"/>
              </w:tabs>
              <w:cnfStyle w:val="000000000000" w:firstRow="0" w:lastRow="0" w:firstColumn="0" w:lastColumn="0" w:oddVBand="0" w:evenVBand="0" w:oddHBand="0" w:evenHBand="0" w:firstRowFirstColumn="0" w:firstRowLastColumn="0" w:lastRowFirstColumn="0" w:lastRowLastColumn="0"/>
              <w:rPr>
                <w:rFonts w:ascii="Avenir Roman" w:hAnsi="Avenir Roman"/>
                <w:b/>
                <w:bCs/>
                <w:color w:val="008C00"/>
              </w:rPr>
            </w:pPr>
          </w:p>
        </w:tc>
      </w:tr>
      <w:tr w:rsidR="00710096" w14:paraId="772AB93C" w14:textId="77777777" w:rsidTr="003C2C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6F568E43" w14:textId="3D112A3C" w:rsidR="00113AC1" w:rsidRPr="001F0F79" w:rsidRDefault="00113AC1" w:rsidP="00372EDC">
            <w:pPr>
              <w:tabs>
                <w:tab w:val="left" w:pos="2533"/>
              </w:tabs>
              <w:rPr>
                <w:rFonts w:ascii="Avenir Roman" w:hAnsi="Avenir Roman" w:cs="Calibri"/>
                <w:b w:val="0"/>
                <w:bCs w:val="0"/>
                <w:color w:val="000000"/>
              </w:rPr>
            </w:pPr>
            <w:r w:rsidRPr="001F0F79">
              <w:rPr>
                <w:rFonts w:ascii="Avenir Roman" w:hAnsi="Avenir Roman" w:cs="Calibri"/>
                <w:b w:val="0"/>
                <w:bCs w:val="0"/>
                <w:color w:val="000000"/>
              </w:rPr>
              <w:t>Aug. 29</w:t>
            </w:r>
          </w:p>
        </w:tc>
        <w:tc>
          <w:tcPr>
            <w:tcW w:w="3510" w:type="dxa"/>
            <w:vAlign w:val="center"/>
          </w:tcPr>
          <w:p w14:paraId="669C8651" w14:textId="568E07F4" w:rsidR="00113AC1" w:rsidRPr="00D60454" w:rsidRDefault="00F20228"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4472C4" w:themeColor="accent1"/>
                <w:u w:val="single"/>
              </w:rPr>
            </w:pPr>
            <w:hyperlink r:id="rId129" w:history="1">
              <w:r w:rsidR="00113AC1" w:rsidRPr="00D60454">
                <w:rPr>
                  <w:rFonts w:ascii="Avenir Roman" w:hAnsi="Avenir Roman" w:cs="Calibri"/>
                  <w:color w:val="4472C4" w:themeColor="accent1"/>
                  <w:u w:val="single"/>
                </w:rPr>
                <w:t>Krishna Janmashtami</w:t>
              </w:r>
            </w:hyperlink>
          </w:p>
        </w:tc>
        <w:tc>
          <w:tcPr>
            <w:tcW w:w="3238" w:type="dxa"/>
            <w:vAlign w:val="center"/>
          </w:tcPr>
          <w:p w14:paraId="1DD9B382" w14:textId="21D3F269" w:rsidR="00113AC1" w:rsidRPr="001F0F7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rPr>
            </w:pPr>
            <w:r w:rsidRPr="001F0F79">
              <w:rPr>
                <w:rFonts w:ascii="Avenir Roman" w:hAnsi="Avenir Roman" w:cs="Calibri"/>
                <w:color w:val="000000"/>
              </w:rPr>
              <w:t>Hindu</w:t>
            </w:r>
          </w:p>
        </w:tc>
        <w:tc>
          <w:tcPr>
            <w:tcW w:w="3238" w:type="dxa"/>
            <w:vAlign w:val="center"/>
          </w:tcPr>
          <w:p w14:paraId="43C85326" w14:textId="3826D760" w:rsidR="00113AC1" w:rsidRPr="00D068E9" w:rsidRDefault="00113AC1" w:rsidP="00372EDC">
            <w:pPr>
              <w:tabs>
                <w:tab w:val="left" w:pos="2533"/>
              </w:tabs>
              <w:cnfStyle w:val="000000100000" w:firstRow="0" w:lastRow="0" w:firstColumn="0" w:lastColumn="0" w:oddVBand="0" w:evenVBand="0" w:oddHBand="1" w:evenHBand="0" w:firstRowFirstColumn="0" w:firstRowLastColumn="0" w:lastRowFirstColumn="0" w:lastRowLastColumn="0"/>
              <w:rPr>
                <w:rFonts w:ascii="Avenir Roman" w:hAnsi="Avenir Roman" w:cs="Calibri"/>
                <w:color w:val="000000"/>
                <w:sz w:val="22"/>
                <w:szCs w:val="22"/>
              </w:rPr>
            </w:pPr>
          </w:p>
        </w:tc>
      </w:tr>
    </w:tbl>
    <w:p w14:paraId="3F854CE6" w14:textId="77777777" w:rsidR="00DC4448" w:rsidRDefault="00DC4448" w:rsidP="00BF6957">
      <w:pPr>
        <w:rPr>
          <w:rFonts w:ascii="Avenir Roman" w:hAnsi="Avenir Roman"/>
          <w:b/>
          <w:color w:val="008C00"/>
          <w:sz w:val="28"/>
          <w:szCs w:val="28"/>
        </w:rPr>
      </w:pPr>
    </w:p>
    <w:p w14:paraId="7D8D1391" w14:textId="77777777" w:rsidR="00DC4448" w:rsidRDefault="00DC4448" w:rsidP="00BF6957">
      <w:pPr>
        <w:rPr>
          <w:rFonts w:ascii="Avenir Roman" w:hAnsi="Avenir Roman"/>
          <w:b/>
          <w:color w:val="008C00"/>
          <w:sz w:val="28"/>
          <w:szCs w:val="28"/>
        </w:rPr>
      </w:pPr>
    </w:p>
    <w:p w14:paraId="5955B04A" w14:textId="77777777" w:rsidR="006D29D5" w:rsidRDefault="006D29D5" w:rsidP="00BF6957">
      <w:pPr>
        <w:rPr>
          <w:rFonts w:ascii="Avenir Roman" w:hAnsi="Avenir Roman"/>
          <w:b/>
          <w:color w:val="008C00"/>
          <w:sz w:val="28"/>
          <w:szCs w:val="28"/>
        </w:rPr>
      </w:pPr>
    </w:p>
    <w:p w14:paraId="399A94E5" w14:textId="77777777" w:rsidR="006D29D5" w:rsidRDefault="006D29D5" w:rsidP="00BF6957">
      <w:pPr>
        <w:rPr>
          <w:rFonts w:ascii="Avenir Roman" w:hAnsi="Avenir Roman"/>
          <w:b/>
          <w:color w:val="008C00"/>
          <w:sz w:val="28"/>
          <w:szCs w:val="28"/>
        </w:rPr>
      </w:pPr>
    </w:p>
    <w:p w14:paraId="3FA269AF" w14:textId="77777777" w:rsidR="006D29D5" w:rsidRDefault="006D29D5" w:rsidP="00BF6957">
      <w:pPr>
        <w:rPr>
          <w:rFonts w:ascii="Avenir Roman" w:hAnsi="Avenir Roman"/>
          <w:b/>
          <w:color w:val="008C00"/>
          <w:sz w:val="28"/>
          <w:szCs w:val="28"/>
        </w:rPr>
      </w:pPr>
    </w:p>
    <w:p w14:paraId="18BFD5C1" w14:textId="77777777" w:rsidR="008B092C" w:rsidRDefault="008B092C" w:rsidP="00BF6957">
      <w:pPr>
        <w:rPr>
          <w:rFonts w:ascii="Avenir Roman" w:hAnsi="Avenir Roman"/>
          <w:b/>
          <w:color w:val="008C00"/>
          <w:sz w:val="28"/>
          <w:szCs w:val="28"/>
        </w:rPr>
      </w:pPr>
    </w:p>
    <w:p w14:paraId="224B008E" w14:textId="77777777" w:rsidR="008B092C" w:rsidRDefault="008B092C" w:rsidP="00BF6957">
      <w:pPr>
        <w:rPr>
          <w:rFonts w:ascii="Avenir Roman" w:hAnsi="Avenir Roman"/>
          <w:b/>
          <w:color w:val="008C00"/>
          <w:sz w:val="28"/>
          <w:szCs w:val="28"/>
        </w:rPr>
      </w:pPr>
    </w:p>
    <w:p w14:paraId="4DDFC2BC" w14:textId="77777777" w:rsidR="008B092C" w:rsidRDefault="008B092C" w:rsidP="00BF6957">
      <w:pPr>
        <w:rPr>
          <w:rFonts w:ascii="Avenir Roman" w:hAnsi="Avenir Roman"/>
          <w:b/>
          <w:color w:val="008C00"/>
          <w:sz w:val="28"/>
          <w:szCs w:val="28"/>
        </w:rPr>
      </w:pPr>
    </w:p>
    <w:p w14:paraId="70E8FF15" w14:textId="3260FD3C" w:rsidR="00BF6957" w:rsidRPr="00AC7247" w:rsidRDefault="00BF6957" w:rsidP="00BF6957">
      <w:pPr>
        <w:rPr>
          <w:rFonts w:ascii="Avenir Roman" w:hAnsi="Avenir Roman"/>
          <w:b/>
          <w:color w:val="008C00"/>
          <w:sz w:val="28"/>
          <w:szCs w:val="28"/>
        </w:rPr>
      </w:pPr>
      <w:r w:rsidRPr="00AC7247">
        <w:rPr>
          <w:rFonts w:ascii="Avenir Roman" w:hAnsi="Avenir Roman"/>
          <w:b/>
          <w:color w:val="008C00"/>
          <w:sz w:val="28"/>
          <w:szCs w:val="28"/>
        </w:rPr>
        <w:lastRenderedPageBreak/>
        <w:t>Notes:</w:t>
      </w:r>
      <w:r w:rsidRPr="00AC7247">
        <w:rPr>
          <w:rFonts w:ascii="Avenir Roman" w:hAnsi="Avenir Roman"/>
          <w:b/>
          <w:color w:val="008C00"/>
          <w:sz w:val="28"/>
          <w:szCs w:val="28"/>
        </w:rPr>
        <w:tab/>
        <w:t xml:space="preserve"> </w:t>
      </w:r>
    </w:p>
    <w:p w14:paraId="29F333CC" w14:textId="2A6E9F7B" w:rsidR="00BF6957" w:rsidRPr="00BF6957" w:rsidRDefault="00BF6957" w:rsidP="00BF6957">
      <w:pPr>
        <w:pStyle w:val="ListParagraph"/>
        <w:numPr>
          <w:ilvl w:val="0"/>
          <w:numId w:val="26"/>
        </w:numPr>
        <w:rPr>
          <w:rFonts w:ascii="Avenir Book" w:hAnsi="Avenir Book"/>
          <w:i/>
          <w:sz w:val="22"/>
        </w:rPr>
      </w:pPr>
      <w:r w:rsidRPr="00BF6957">
        <w:rPr>
          <w:rFonts w:ascii="Avenir Book" w:hAnsi="Avenir Book"/>
          <w:i/>
          <w:sz w:val="22"/>
        </w:rPr>
        <w:t>Starred (*) holy days begin at sunset of the date listed and go to sunset of the following day.</w:t>
      </w:r>
    </w:p>
    <w:p w14:paraId="7216D054" w14:textId="3FA1DD3C" w:rsidR="00BF6957" w:rsidRPr="00BF6957" w:rsidRDefault="00BF6957" w:rsidP="00BF6957">
      <w:pPr>
        <w:pStyle w:val="ListParagraph"/>
        <w:numPr>
          <w:ilvl w:val="0"/>
          <w:numId w:val="26"/>
        </w:numPr>
        <w:rPr>
          <w:rFonts w:ascii="Avenir Book" w:hAnsi="Avenir Book"/>
          <w:i/>
          <w:sz w:val="22"/>
        </w:rPr>
      </w:pPr>
      <w:r w:rsidRPr="00BF6957">
        <w:rPr>
          <w:rFonts w:ascii="Avenir Book" w:hAnsi="Avenir Book"/>
          <w:i/>
          <w:sz w:val="22"/>
        </w:rPr>
        <w:t>Caret (^) indicates work restrictions.</w:t>
      </w:r>
    </w:p>
    <w:p w14:paraId="3C8DD179" w14:textId="77777777" w:rsidR="00BF6957" w:rsidRDefault="00BF6957" w:rsidP="00BF6957">
      <w:pPr>
        <w:pStyle w:val="ListParagraph"/>
        <w:numPr>
          <w:ilvl w:val="0"/>
          <w:numId w:val="26"/>
        </w:numPr>
        <w:spacing w:after="60"/>
        <w:rPr>
          <w:rFonts w:ascii="Avenir Book" w:hAnsi="Avenir Book"/>
          <w:i/>
          <w:sz w:val="22"/>
        </w:rPr>
      </w:pPr>
      <w:r w:rsidRPr="00BF6957">
        <w:rPr>
          <w:rFonts w:ascii="Avenir Book" w:hAnsi="Avenir Book"/>
          <w:i/>
          <w:sz w:val="22"/>
        </w:rPr>
        <w:t>Due to regional and cultural differences, the holidays listed may be celebrated on different dates by individuals of the same faith.</w:t>
      </w:r>
    </w:p>
    <w:p w14:paraId="704321B2" w14:textId="27A9E880" w:rsidR="00BF6957" w:rsidRDefault="00BF6957" w:rsidP="00BF6957">
      <w:pPr>
        <w:pStyle w:val="ListParagraph"/>
        <w:numPr>
          <w:ilvl w:val="0"/>
          <w:numId w:val="26"/>
        </w:numPr>
        <w:spacing w:after="60"/>
        <w:rPr>
          <w:rFonts w:ascii="Avenir Book" w:hAnsi="Avenir Book"/>
          <w:i/>
          <w:sz w:val="22"/>
        </w:rPr>
      </w:pPr>
      <w:r w:rsidRPr="00BF6957">
        <w:rPr>
          <w:rFonts w:ascii="Avenir Book" w:hAnsi="Avenir Book"/>
          <w:i/>
          <w:sz w:val="22"/>
        </w:rPr>
        <w:t>Muslim holidays are based on actual sighting of the moon and therefore the date may vary.</w:t>
      </w:r>
    </w:p>
    <w:p w14:paraId="13076D75" w14:textId="4C889826" w:rsidR="00BF6957" w:rsidRPr="00BF6957" w:rsidRDefault="00BF6957" w:rsidP="00BF6957">
      <w:pPr>
        <w:pStyle w:val="ListParagraph"/>
        <w:numPr>
          <w:ilvl w:val="0"/>
          <w:numId w:val="26"/>
        </w:numPr>
        <w:spacing w:after="60"/>
        <w:rPr>
          <w:rFonts w:ascii="Avenir Book" w:hAnsi="Avenir Book"/>
          <w:i/>
          <w:sz w:val="22"/>
        </w:rPr>
      </w:pPr>
      <w:r>
        <w:rPr>
          <w:rFonts w:ascii="Avenir Book" w:hAnsi="Avenir Book"/>
          <w:i/>
          <w:sz w:val="22"/>
        </w:rPr>
        <w:t>For more information on individual holidays, click the holiday title to view its hyperlink (many are linked to Wikipedia).</w:t>
      </w:r>
    </w:p>
    <w:sectPr w:rsidR="00BF6957" w:rsidRPr="00BF6957" w:rsidSect="00F403CD">
      <w:headerReference w:type="even" r:id="rId130"/>
      <w:headerReference w:type="default" r:id="rId131"/>
      <w:footerReference w:type="even" r:id="rId132"/>
      <w:footerReference w:type="default" r:id="rId133"/>
      <w:headerReference w:type="first" r:id="rId134"/>
      <w:footerReference w:type="first" r:id="rId135"/>
      <w:pgSz w:w="15840" w:h="12240" w:orient="landscape"/>
      <w:pgMar w:top="1440" w:right="1440" w:bottom="1440" w:left="1440" w:header="0" w:footer="432" w:gutter="0"/>
      <w:pgBorders w:offsetFrom="page">
        <w:top w:val="thickThinSmallGap" w:sz="24" w:space="24" w:color="538135" w:themeColor="accent6" w:themeShade="BF"/>
        <w:left w:val="thickThinSmallGap" w:sz="24" w:space="24" w:color="538135" w:themeColor="accent6" w:themeShade="BF"/>
        <w:bottom w:val="thinThickSmallGap" w:sz="24" w:space="24" w:color="538135" w:themeColor="accent6" w:themeShade="BF"/>
        <w:right w:val="thinThickSmallGap" w:sz="2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3562" w14:textId="77777777" w:rsidR="00F20228" w:rsidRDefault="00F20228" w:rsidP="009B3939">
      <w:r>
        <w:separator/>
      </w:r>
    </w:p>
  </w:endnote>
  <w:endnote w:type="continuationSeparator" w:id="0">
    <w:p w14:paraId="2796C459" w14:textId="77777777" w:rsidR="00F20228" w:rsidRDefault="00F20228" w:rsidP="009B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Roman">
    <w:panose1 w:val="020B0503020203020204"/>
    <w:charset w:val="4D"/>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 Black">
    <w:panose1 w:val="020B0803020203020204"/>
    <w:charset w:val="4D"/>
    <w:family w:val="swiss"/>
    <w:pitch w:val="variable"/>
    <w:sig w:usb0="800000AF" w:usb1="5000204A" w:usb2="00000000" w:usb3="00000000" w:csb0="0000009B" w:csb1="00000000"/>
  </w:font>
  <w:font w:name="Hadassah Friedlaender">
    <w:panose1 w:val="02020603050405020304"/>
    <w:charset w:val="B1"/>
    <w:family w:val="roman"/>
    <w:pitch w:val="variable"/>
    <w:sig w:usb0="00000803" w:usb1="00000000" w:usb2="00000000" w:usb3="00000000" w:csb0="00000021" w:csb1="00000000"/>
  </w:font>
  <w:font w:name="HGMaruGothicMPRO">
    <w:panose1 w:val="020F0600000000000000"/>
    <w:charset w:val="80"/>
    <w:family w:val="swiss"/>
    <w:pitch w:val="variable"/>
    <w:sig w:usb0="E00002FF" w:usb1="6AC7FDFB" w:usb2="00000012" w:usb3="00000000" w:csb0="0002009F" w:csb1="00000000"/>
  </w:font>
  <w:font w:name="Ayuthaya">
    <w:panose1 w:val="00000400000000000000"/>
    <w:charset w:val="DE"/>
    <w:family w:val="auto"/>
    <w:pitch w:val="variable"/>
    <w:sig w:usb0="A10002FF" w:usb1="5000204A" w:usb2="00000020" w:usb3="00000000" w:csb0="00010197"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272905"/>
      <w:docPartObj>
        <w:docPartGallery w:val="Page Numbers (Bottom of Page)"/>
        <w:docPartUnique/>
      </w:docPartObj>
    </w:sdtPr>
    <w:sdtEndPr>
      <w:rPr>
        <w:rStyle w:val="PageNumber"/>
      </w:rPr>
    </w:sdtEndPr>
    <w:sdtContent>
      <w:p w14:paraId="6F4DD75C" w14:textId="2FA061B4" w:rsidR="00BE5C4C" w:rsidRDefault="00BE5C4C" w:rsidP="0071009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34A69" w14:textId="77777777" w:rsidR="00BE5C4C" w:rsidRDefault="00BE5C4C" w:rsidP="0071009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912106"/>
      <w:docPartObj>
        <w:docPartGallery w:val="Page Numbers (Bottom of Page)"/>
        <w:docPartUnique/>
      </w:docPartObj>
    </w:sdtPr>
    <w:sdtEndPr>
      <w:rPr>
        <w:rStyle w:val="PageNumber"/>
      </w:rPr>
    </w:sdtEndPr>
    <w:sdtContent>
      <w:p w14:paraId="27E3626C" w14:textId="4D25CACF" w:rsidR="00BE5C4C" w:rsidRDefault="00BE5C4C" w:rsidP="0071009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8669F18" w14:textId="27F77091" w:rsidR="00BE5C4C" w:rsidRDefault="00BE5C4C" w:rsidP="00710096">
    <w:pPr>
      <w:pStyle w:val="Footer"/>
      <w:ind w:right="1320" w:firstLine="360"/>
    </w:pPr>
    <w:r>
      <w:rPr>
        <w:noProof/>
      </w:rPr>
      <w:drawing>
        <wp:anchor distT="0" distB="0" distL="114300" distR="114300" simplePos="0" relativeHeight="251658240" behindDoc="0" locked="0" layoutInCell="1" allowOverlap="1" wp14:anchorId="03C1F39D" wp14:editId="6869512E">
          <wp:simplePos x="0" y="0"/>
          <wp:positionH relativeFrom="column">
            <wp:posOffset>7916835</wp:posOffset>
          </wp:positionH>
          <wp:positionV relativeFrom="paragraph">
            <wp:posOffset>-563199</wp:posOffset>
          </wp:positionV>
          <wp:extent cx="766445" cy="758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ultures Connecting Logo-2011 (1).jpg"/>
                  <pic:cNvPicPr/>
                </pic:nvPicPr>
                <pic:blipFill>
                  <a:blip r:embed="rId1">
                    <a:extLst>
                      <a:ext uri="{28A0092B-C50C-407E-A947-70E740481C1C}">
                        <a14:useLocalDpi xmlns:a14="http://schemas.microsoft.com/office/drawing/2010/main" val="0"/>
                      </a:ext>
                    </a:extLst>
                  </a:blip>
                  <a:stretch>
                    <a:fillRect/>
                  </a:stretch>
                </pic:blipFill>
                <pic:spPr>
                  <a:xfrm>
                    <a:off x="0" y="0"/>
                    <a:ext cx="766445" cy="758190"/>
                  </a:xfrm>
                  <a:prstGeom prst="rect">
                    <a:avLst/>
                  </a:prstGeom>
                </pic:spPr>
              </pic:pic>
            </a:graphicData>
          </a:graphic>
          <wp14:sizeRelH relativeFrom="page">
            <wp14:pctWidth>0</wp14:pctWidth>
          </wp14:sizeRelH>
          <wp14:sizeRelV relativeFrom="page">
            <wp14:pctHeight>0</wp14:pctHeight>
          </wp14:sizeRelV>
        </wp:anchor>
      </w:drawing>
    </w:r>
  </w:p>
  <w:p w14:paraId="5F86B9EE" w14:textId="54F942E0" w:rsidR="00BE5C4C" w:rsidRDefault="00BE5C4C" w:rsidP="0084009A">
    <w:pPr>
      <w:pStyle w:val="Footer"/>
      <w:ind w:right="8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4638" w14:textId="77777777" w:rsidR="00BE5C4C" w:rsidRDefault="00BE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9B83" w14:textId="77777777" w:rsidR="00F20228" w:rsidRDefault="00F20228" w:rsidP="009B3939">
      <w:r>
        <w:separator/>
      </w:r>
    </w:p>
  </w:footnote>
  <w:footnote w:type="continuationSeparator" w:id="0">
    <w:p w14:paraId="0DAC77F4" w14:textId="77777777" w:rsidR="00F20228" w:rsidRDefault="00F20228" w:rsidP="009B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F4A6" w14:textId="77777777" w:rsidR="00BE5C4C" w:rsidRDefault="00BE5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A291" w14:textId="6B28A7FF" w:rsidR="00BE5C4C" w:rsidRDefault="00BE5C4C">
    <w:pPr>
      <w:pStyle w:val="Header"/>
    </w:pPr>
  </w:p>
  <w:p w14:paraId="4485170B" w14:textId="40E70977" w:rsidR="00BE5C4C" w:rsidRDefault="00BE5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3F0F" w14:textId="77777777" w:rsidR="00BE5C4C" w:rsidRDefault="00BE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B45"/>
    <w:multiLevelType w:val="hybridMultilevel"/>
    <w:tmpl w:val="081C7D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2B6A93"/>
    <w:multiLevelType w:val="hybridMultilevel"/>
    <w:tmpl w:val="9E7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B2B4C"/>
    <w:multiLevelType w:val="hybridMultilevel"/>
    <w:tmpl w:val="86E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F6CD5"/>
    <w:multiLevelType w:val="hybridMultilevel"/>
    <w:tmpl w:val="84C4C98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90402"/>
    <w:multiLevelType w:val="hybridMultilevel"/>
    <w:tmpl w:val="F8B03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A692C"/>
    <w:multiLevelType w:val="hybridMultilevel"/>
    <w:tmpl w:val="099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10372"/>
    <w:multiLevelType w:val="hybridMultilevel"/>
    <w:tmpl w:val="BC42AD66"/>
    <w:lvl w:ilvl="0" w:tplc="62F6E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01AF"/>
    <w:multiLevelType w:val="hybridMultilevel"/>
    <w:tmpl w:val="AB8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E5727"/>
    <w:multiLevelType w:val="hybridMultilevel"/>
    <w:tmpl w:val="13AAABFE"/>
    <w:lvl w:ilvl="0" w:tplc="CC1007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CFF0C0E"/>
    <w:multiLevelType w:val="hybridMultilevel"/>
    <w:tmpl w:val="2CA2A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8455A"/>
    <w:multiLevelType w:val="hybridMultilevel"/>
    <w:tmpl w:val="821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728B"/>
    <w:multiLevelType w:val="hybridMultilevel"/>
    <w:tmpl w:val="1DAE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01D2D"/>
    <w:multiLevelType w:val="hybridMultilevel"/>
    <w:tmpl w:val="EE46B598"/>
    <w:lvl w:ilvl="0" w:tplc="7A72EC96">
      <w:start w:val="2020"/>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13B26"/>
    <w:multiLevelType w:val="hybridMultilevel"/>
    <w:tmpl w:val="39549BE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50655"/>
    <w:multiLevelType w:val="hybridMultilevel"/>
    <w:tmpl w:val="290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E1C89"/>
    <w:multiLevelType w:val="hybridMultilevel"/>
    <w:tmpl w:val="E1CA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259F1"/>
    <w:multiLevelType w:val="hybridMultilevel"/>
    <w:tmpl w:val="8CA4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16311"/>
    <w:multiLevelType w:val="hybridMultilevel"/>
    <w:tmpl w:val="9B2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C092E"/>
    <w:multiLevelType w:val="hybridMultilevel"/>
    <w:tmpl w:val="9238FFB6"/>
    <w:lvl w:ilvl="0" w:tplc="7A72EC96">
      <w:start w:val="2020"/>
      <w:numFmt w:val="bullet"/>
      <w:lvlText w:val="-"/>
      <w:lvlJc w:val="left"/>
      <w:pPr>
        <w:ind w:left="720" w:hanging="360"/>
      </w:pPr>
      <w:rPr>
        <w:rFonts w:ascii="Avenir Roman" w:eastAsiaTheme="minorEastAsia" w:hAnsi="Avenir Roma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E1EA7"/>
    <w:multiLevelType w:val="hybridMultilevel"/>
    <w:tmpl w:val="0B1C82AE"/>
    <w:lvl w:ilvl="0" w:tplc="7A72EC96">
      <w:start w:val="2020"/>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07F2C"/>
    <w:multiLevelType w:val="hybridMultilevel"/>
    <w:tmpl w:val="1E30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65760"/>
    <w:multiLevelType w:val="hybridMultilevel"/>
    <w:tmpl w:val="6AFA8F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8D19A9"/>
    <w:multiLevelType w:val="hybridMultilevel"/>
    <w:tmpl w:val="25F2F8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C170D"/>
    <w:multiLevelType w:val="hybridMultilevel"/>
    <w:tmpl w:val="EEEA1D96"/>
    <w:lvl w:ilvl="0" w:tplc="7A72EC96">
      <w:start w:val="2020"/>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E2E11"/>
    <w:multiLevelType w:val="hybridMultilevel"/>
    <w:tmpl w:val="DDBAC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30DC1"/>
    <w:multiLevelType w:val="hybridMultilevel"/>
    <w:tmpl w:val="CA20AF2A"/>
    <w:lvl w:ilvl="0" w:tplc="7A72EC96">
      <w:start w:val="2020"/>
      <w:numFmt w:val="bullet"/>
      <w:lvlText w:val="-"/>
      <w:lvlJc w:val="left"/>
      <w:pPr>
        <w:ind w:left="720" w:hanging="360"/>
      </w:pPr>
      <w:rPr>
        <w:rFonts w:ascii="Avenir Roman" w:eastAsiaTheme="minorEastAsia" w:hAnsi="Aveni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7"/>
  </w:num>
  <w:num w:numId="5">
    <w:abstractNumId w:val="11"/>
  </w:num>
  <w:num w:numId="6">
    <w:abstractNumId w:val="1"/>
  </w:num>
  <w:num w:numId="7">
    <w:abstractNumId w:val="20"/>
  </w:num>
  <w:num w:numId="8">
    <w:abstractNumId w:val="24"/>
  </w:num>
  <w:num w:numId="9">
    <w:abstractNumId w:val="16"/>
  </w:num>
  <w:num w:numId="10">
    <w:abstractNumId w:val="10"/>
  </w:num>
  <w:num w:numId="11">
    <w:abstractNumId w:val="6"/>
  </w:num>
  <w:num w:numId="12">
    <w:abstractNumId w:val="3"/>
  </w:num>
  <w:num w:numId="13">
    <w:abstractNumId w:val="22"/>
  </w:num>
  <w:num w:numId="14">
    <w:abstractNumId w:val="2"/>
  </w:num>
  <w:num w:numId="15">
    <w:abstractNumId w:val="23"/>
  </w:num>
  <w:num w:numId="16">
    <w:abstractNumId w:val="25"/>
  </w:num>
  <w:num w:numId="17">
    <w:abstractNumId w:val="18"/>
  </w:num>
  <w:num w:numId="18">
    <w:abstractNumId w:val="12"/>
  </w:num>
  <w:num w:numId="19">
    <w:abstractNumId w:val="5"/>
  </w:num>
  <w:num w:numId="20">
    <w:abstractNumId w:val="15"/>
  </w:num>
  <w:num w:numId="21">
    <w:abstractNumId w:val="19"/>
  </w:num>
  <w:num w:numId="22">
    <w:abstractNumId w:val="21"/>
  </w:num>
  <w:num w:numId="23">
    <w:abstractNumId w:val="8"/>
  </w:num>
  <w:num w:numId="24">
    <w:abstractNumId w:val="9"/>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32"/>
    <w:rsid w:val="000002EF"/>
    <w:rsid w:val="00021428"/>
    <w:rsid w:val="00026976"/>
    <w:rsid w:val="00031BA5"/>
    <w:rsid w:val="00033972"/>
    <w:rsid w:val="00054360"/>
    <w:rsid w:val="000758C9"/>
    <w:rsid w:val="00084663"/>
    <w:rsid w:val="000862CD"/>
    <w:rsid w:val="000B1921"/>
    <w:rsid w:val="000B5E8A"/>
    <w:rsid w:val="000F6730"/>
    <w:rsid w:val="00102C46"/>
    <w:rsid w:val="00113AC1"/>
    <w:rsid w:val="00117842"/>
    <w:rsid w:val="00133A26"/>
    <w:rsid w:val="001434BE"/>
    <w:rsid w:val="00171AA0"/>
    <w:rsid w:val="00176762"/>
    <w:rsid w:val="0019050A"/>
    <w:rsid w:val="001B241A"/>
    <w:rsid w:val="001B77D6"/>
    <w:rsid w:val="001C3EC1"/>
    <w:rsid w:val="001C7AB4"/>
    <w:rsid w:val="001E219C"/>
    <w:rsid w:val="001F0F79"/>
    <w:rsid w:val="0023073F"/>
    <w:rsid w:val="00230DFC"/>
    <w:rsid w:val="00237552"/>
    <w:rsid w:val="00260971"/>
    <w:rsid w:val="00264845"/>
    <w:rsid w:val="00272AD8"/>
    <w:rsid w:val="00281BD8"/>
    <w:rsid w:val="00290E33"/>
    <w:rsid w:val="002B58CF"/>
    <w:rsid w:val="002C6CD6"/>
    <w:rsid w:val="002F1533"/>
    <w:rsid w:val="002F6A51"/>
    <w:rsid w:val="003016C6"/>
    <w:rsid w:val="003066BF"/>
    <w:rsid w:val="00331275"/>
    <w:rsid w:val="00335337"/>
    <w:rsid w:val="00365A04"/>
    <w:rsid w:val="00370F14"/>
    <w:rsid w:val="00372D6F"/>
    <w:rsid w:val="00372EDC"/>
    <w:rsid w:val="00377AFD"/>
    <w:rsid w:val="0038466A"/>
    <w:rsid w:val="00396556"/>
    <w:rsid w:val="003A2D9A"/>
    <w:rsid w:val="003B7082"/>
    <w:rsid w:val="003C2CDB"/>
    <w:rsid w:val="003F0A4C"/>
    <w:rsid w:val="003F2EF4"/>
    <w:rsid w:val="003F2F32"/>
    <w:rsid w:val="00442802"/>
    <w:rsid w:val="00463D6F"/>
    <w:rsid w:val="00467558"/>
    <w:rsid w:val="0049413F"/>
    <w:rsid w:val="004A19E8"/>
    <w:rsid w:val="004A7614"/>
    <w:rsid w:val="004B771F"/>
    <w:rsid w:val="004C2392"/>
    <w:rsid w:val="004F5184"/>
    <w:rsid w:val="005152B7"/>
    <w:rsid w:val="005266F6"/>
    <w:rsid w:val="0053728E"/>
    <w:rsid w:val="00555DD2"/>
    <w:rsid w:val="00557262"/>
    <w:rsid w:val="00577495"/>
    <w:rsid w:val="0058022D"/>
    <w:rsid w:val="0059400C"/>
    <w:rsid w:val="005A36ED"/>
    <w:rsid w:val="005B1E17"/>
    <w:rsid w:val="005B3DB2"/>
    <w:rsid w:val="005D6A1A"/>
    <w:rsid w:val="005D76D5"/>
    <w:rsid w:val="005D7D88"/>
    <w:rsid w:val="005F0106"/>
    <w:rsid w:val="005F5EA1"/>
    <w:rsid w:val="006127B1"/>
    <w:rsid w:val="00623C5F"/>
    <w:rsid w:val="00637DFA"/>
    <w:rsid w:val="00654F51"/>
    <w:rsid w:val="006818EF"/>
    <w:rsid w:val="00681A79"/>
    <w:rsid w:val="00683892"/>
    <w:rsid w:val="0068390B"/>
    <w:rsid w:val="00692FC4"/>
    <w:rsid w:val="006B25F6"/>
    <w:rsid w:val="006C0918"/>
    <w:rsid w:val="006C0E0E"/>
    <w:rsid w:val="006C5202"/>
    <w:rsid w:val="006D29D5"/>
    <w:rsid w:val="006E6337"/>
    <w:rsid w:val="00705C42"/>
    <w:rsid w:val="00710096"/>
    <w:rsid w:val="0073344B"/>
    <w:rsid w:val="00736E62"/>
    <w:rsid w:val="007534D5"/>
    <w:rsid w:val="00774B04"/>
    <w:rsid w:val="00775FCF"/>
    <w:rsid w:val="007760C2"/>
    <w:rsid w:val="00796DB9"/>
    <w:rsid w:val="007C6110"/>
    <w:rsid w:val="007F45E5"/>
    <w:rsid w:val="007F70E7"/>
    <w:rsid w:val="00806FE5"/>
    <w:rsid w:val="00825C5C"/>
    <w:rsid w:val="0084009A"/>
    <w:rsid w:val="00840295"/>
    <w:rsid w:val="008572C7"/>
    <w:rsid w:val="008602A9"/>
    <w:rsid w:val="00866085"/>
    <w:rsid w:val="0087129A"/>
    <w:rsid w:val="0088262C"/>
    <w:rsid w:val="008907F8"/>
    <w:rsid w:val="00890972"/>
    <w:rsid w:val="00896C44"/>
    <w:rsid w:val="008B092C"/>
    <w:rsid w:val="008D78FC"/>
    <w:rsid w:val="008E391C"/>
    <w:rsid w:val="008F4101"/>
    <w:rsid w:val="00912DB1"/>
    <w:rsid w:val="00912DD5"/>
    <w:rsid w:val="00926938"/>
    <w:rsid w:val="00943E06"/>
    <w:rsid w:val="00952C14"/>
    <w:rsid w:val="009A3011"/>
    <w:rsid w:val="009B3939"/>
    <w:rsid w:val="009C79D4"/>
    <w:rsid w:val="009D2C5F"/>
    <w:rsid w:val="00A13BA7"/>
    <w:rsid w:val="00A263A1"/>
    <w:rsid w:val="00A27578"/>
    <w:rsid w:val="00A45CE8"/>
    <w:rsid w:val="00A520AB"/>
    <w:rsid w:val="00A529BF"/>
    <w:rsid w:val="00A5648F"/>
    <w:rsid w:val="00A61582"/>
    <w:rsid w:val="00A95871"/>
    <w:rsid w:val="00AC7247"/>
    <w:rsid w:val="00AE1850"/>
    <w:rsid w:val="00AF36DC"/>
    <w:rsid w:val="00B05944"/>
    <w:rsid w:val="00B37241"/>
    <w:rsid w:val="00B51C58"/>
    <w:rsid w:val="00B60085"/>
    <w:rsid w:val="00B83555"/>
    <w:rsid w:val="00B96C3D"/>
    <w:rsid w:val="00BB1061"/>
    <w:rsid w:val="00BB5A44"/>
    <w:rsid w:val="00BB5F49"/>
    <w:rsid w:val="00BC2D84"/>
    <w:rsid w:val="00BC605C"/>
    <w:rsid w:val="00BD5725"/>
    <w:rsid w:val="00BE5C4C"/>
    <w:rsid w:val="00BF2E8E"/>
    <w:rsid w:val="00BF652B"/>
    <w:rsid w:val="00BF6957"/>
    <w:rsid w:val="00C0244F"/>
    <w:rsid w:val="00C036D3"/>
    <w:rsid w:val="00C14937"/>
    <w:rsid w:val="00C22F58"/>
    <w:rsid w:val="00C25868"/>
    <w:rsid w:val="00C26C91"/>
    <w:rsid w:val="00C337FD"/>
    <w:rsid w:val="00C345E1"/>
    <w:rsid w:val="00C56065"/>
    <w:rsid w:val="00C76B8A"/>
    <w:rsid w:val="00C81BD5"/>
    <w:rsid w:val="00C83CA6"/>
    <w:rsid w:val="00C931C8"/>
    <w:rsid w:val="00CB5C34"/>
    <w:rsid w:val="00CC50FE"/>
    <w:rsid w:val="00CD0305"/>
    <w:rsid w:val="00CF0FF3"/>
    <w:rsid w:val="00D068E9"/>
    <w:rsid w:val="00D20E47"/>
    <w:rsid w:val="00D37F0F"/>
    <w:rsid w:val="00D60454"/>
    <w:rsid w:val="00D72A7A"/>
    <w:rsid w:val="00D762F1"/>
    <w:rsid w:val="00D914B3"/>
    <w:rsid w:val="00D94719"/>
    <w:rsid w:val="00DA15AC"/>
    <w:rsid w:val="00DC4448"/>
    <w:rsid w:val="00E068F9"/>
    <w:rsid w:val="00E14C2D"/>
    <w:rsid w:val="00E21E6E"/>
    <w:rsid w:val="00E32B08"/>
    <w:rsid w:val="00E32C9A"/>
    <w:rsid w:val="00E44356"/>
    <w:rsid w:val="00E737B9"/>
    <w:rsid w:val="00E91573"/>
    <w:rsid w:val="00EB20EE"/>
    <w:rsid w:val="00EB6020"/>
    <w:rsid w:val="00ED1F03"/>
    <w:rsid w:val="00EE0A8F"/>
    <w:rsid w:val="00EE18F8"/>
    <w:rsid w:val="00EE63DD"/>
    <w:rsid w:val="00EF20C0"/>
    <w:rsid w:val="00F00B16"/>
    <w:rsid w:val="00F07BC8"/>
    <w:rsid w:val="00F20228"/>
    <w:rsid w:val="00F37217"/>
    <w:rsid w:val="00F403CD"/>
    <w:rsid w:val="00F43055"/>
    <w:rsid w:val="00F5092C"/>
    <w:rsid w:val="00F5481F"/>
    <w:rsid w:val="00F60E3C"/>
    <w:rsid w:val="00F753A2"/>
    <w:rsid w:val="00F76C30"/>
    <w:rsid w:val="00F82ABF"/>
    <w:rsid w:val="00FB73D6"/>
    <w:rsid w:val="00FD05B8"/>
    <w:rsid w:val="00FD643A"/>
    <w:rsid w:val="00FF2B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ECED"/>
  <w15:chartTrackingRefBased/>
  <w15:docId w15:val="{35B33D1E-ABA1-844E-AE75-71810984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39"/>
    <w:pPr>
      <w:tabs>
        <w:tab w:val="center" w:pos="4680"/>
        <w:tab w:val="right" w:pos="9360"/>
      </w:tabs>
    </w:pPr>
  </w:style>
  <w:style w:type="character" w:customStyle="1" w:styleId="HeaderChar">
    <w:name w:val="Header Char"/>
    <w:basedOn w:val="DefaultParagraphFont"/>
    <w:link w:val="Header"/>
    <w:uiPriority w:val="99"/>
    <w:rsid w:val="009B3939"/>
  </w:style>
  <w:style w:type="paragraph" w:styleId="Footer">
    <w:name w:val="footer"/>
    <w:basedOn w:val="Normal"/>
    <w:link w:val="FooterChar"/>
    <w:uiPriority w:val="99"/>
    <w:unhideWhenUsed/>
    <w:rsid w:val="009B3939"/>
    <w:pPr>
      <w:tabs>
        <w:tab w:val="center" w:pos="4680"/>
        <w:tab w:val="right" w:pos="9360"/>
      </w:tabs>
    </w:pPr>
  </w:style>
  <w:style w:type="character" w:customStyle="1" w:styleId="FooterChar">
    <w:name w:val="Footer Char"/>
    <w:basedOn w:val="DefaultParagraphFont"/>
    <w:link w:val="Footer"/>
    <w:uiPriority w:val="99"/>
    <w:rsid w:val="009B3939"/>
  </w:style>
  <w:style w:type="character" w:styleId="Hyperlink">
    <w:name w:val="Hyperlink"/>
    <w:uiPriority w:val="99"/>
    <w:rsid w:val="007760C2"/>
    <w:rPr>
      <w:color w:val="0000FF"/>
      <w:u w:val="single"/>
    </w:rPr>
  </w:style>
  <w:style w:type="character" w:styleId="FollowedHyperlink">
    <w:name w:val="FollowedHyperlink"/>
    <w:basedOn w:val="DefaultParagraphFont"/>
    <w:uiPriority w:val="99"/>
    <w:semiHidden/>
    <w:unhideWhenUsed/>
    <w:rsid w:val="007760C2"/>
    <w:rPr>
      <w:color w:val="954F72" w:themeColor="followedHyperlink"/>
      <w:u w:val="single"/>
    </w:rPr>
  </w:style>
  <w:style w:type="character" w:styleId="UnresolvedMention">
    <w:name w:val="Unresolved Mention"/>
    <w:basedOn w:val="DefaultParagraphFont"/>
    <w:uiPriority w:val="99"/>
    <w:semiHidden/>
    <w:unhideWhenUsed/>
    <w:rsid w:val="008572C7"/>
    <w:rPr>
      <w:color w:val="605E5C"/>
      <w:shd w:val="clear" w:color="auto" w:fill="E1DFDD"/>
    </w:rPr>
  </w:style>
  <w:style w:type="paragraph" w:styleId="BalloonText">
    <w:name w:val="Balloon Text"/>
    <w:basedOn w:val="Normal"/>
    <w:link w:val="BalloonTextChar"/>
    <w:uiPriority w:val="99"/>
    <w:semiHidden/>
    <w:unhideWhenUsed/>
    <w:rsid w:val="00EE0A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0A8F"/>
    <w:rPr>
      <w:rFonts w:ascii="Times New Roman" w:hAnsi="Times New Roman" w:cs="Times New Roman"/>
      <w:sz w:val="18"/>
      <w:szCs w:val="18"/>
    </w:rPr>
  </w:style>
  <w:style w:type="paragraph" w:styleId="ListParagraph">
    <w:name w:val="List Paragraph"/>
    <w:basedOn w:val="Normal"/>
    <w:uiPriority w:val="34"/>
    <w:qFormat/>
    <w:rsid w:val="00C76B8A"/>
    <w:pPr>
      <w:ind w:left="720"/>
      <w:contextualSpacing/>
    </w:pPr>
  </w:style>
  <w:style w:type="table" w:styleId="TableGrid">
    <w:name w:val="Table Grid"/>
    <w:basedOn w:val="TableNormal"/>
    <w:uiPriority w:val="39"/>
    <w:rsid w:val="000B5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58022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ate">
    <w:name w:val="Date"/>
    <w:basedOn w:val="Normal"/>
    <w:next w:val="Normal"/>
    <w:link w:val="DateChar"/>
    <w:uiPriority w:val="99"/>
    <w:semiHidden/>
    <w:unhideWhenUsed/>
    <w:rsid w:val="0058022D"/>
  </w:style>
  <w:style w:type="character" w:customStyle="1" w:styleId="DateChar">
    <w:name w:val="Date Char"/>
    <w:basedOn w:val="DefaultParagraphFont"/>
    <w:link w:val="Date"/>
    <w:uiPriority w:val="99"/>
    <w:semiHidden/>
    <w:rsid w:val="0058022D"/>
  </w:style>
  <w:style w:type="table" w:styleId="GridTable6Colorful-Accent6">
    <w:name w:val="Grid Table 6 Colorful Accent 6"/>
    <w:basedOn w:val="TableNormal"/>
    <w:uiPriority w:val="51"/>
    <w:rsid w:val="0038466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8466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38466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38466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38466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6">
    <w:name w:val="Grid Table 1 Light Accent 6"/>
    <w:basedOn w:val="TableNormal"/>
    <w:uiPriority w:val="46"/>
    <w:rsid w:val="0038466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2">
    <w:name w:val="List Table 2"/>
    <w:basedOn w:val="TableNormal"/>
    <w:uiPriority w:val="47"/>
    <w:rsid w:val="003846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38466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EE63D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basedOn w:val="TableNormal"/>
    <w:uiPriority w:val="51"/>
    <w:rsid w:val="00272A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33533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4">
    <w:name w:val="Plain Table 4"/>
    <w:basedOn w:val="TableNormal"/>
    <w:uiPriority w:val="44"/>
    <w:rsid w:val="00A45C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2">
    <w:name w:val="List Table 6 Colorful Accent 2"/>
    <w:basedOn w:val="TableNormal"/>
    <w:uiPriority w:val="51"/>
    <w:rsid w:val="00F403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403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F403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6">
    <w:name w:val="List Table 1 Light Accent 6"/>
    <w:basedOn w:val="TableNormal"/>
    <w:uiPriority w:val="46"/>
    <w:rsid w:val="00F403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3">
    <w:name w:val="List Table 2 Accent 3"/>
    <w:basedOn w:val="TableNormal"/>
    <w:uiPriority w:val="47"/>
    <w:rsid w:val="001B241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1B241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5">
    <w:name w:val="List Table 6 Colorful Accent 5"/>
    <w:basedOn w:val="TableNormal"/>
    <w:uiPriority w:val="51"/>
    <w:rsid w:val="001B241A"/>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ageNumber">
    <w:name w:val="page number"/>
    <w:basedOn w:val="DefaultParagraphFont"/>
    <w:uiPriority w:val="99"/>
    <w:semiHidden/>
    <w:unhideWhenUsed/>
    <w:rsid w:val="00710096"/>
  </w:style>
  <w:style w:type="character" w:styleId="CommentReference">
    <w:name w:val="annotation reference"/>
    <w:basedOn w:val="DefaultParagraphFont"/>
    <w:uiPriority w:val="99"/>
    <w:semiHidden/>
    <w:unhideWhenUsed/>
    <w:rsid w:val="003C2CDB"/>
    <w:rPr>
      <w:sz w:val="16"/>
      <w:szCs w:val="16"/>
    </w:rPr>
  </w:style>
  <w:style w:type="paragraph" w:styleId="CommentText">
    <w:name w:val="annotation text"/>
    <w:basedOn w:val="Normal"/>
    <w:link w:val="CommentTextChar"/>
    <w:uiPriority w:val="99"/>
    <w:semiHidden/>
    <w:unhideWhenUsed/>
    <w:rsid w:val="003C2CDB"/>
    <w:rPr>
      <w:sz w:val="20"/>
      <w:szCs w:val="20"/>
    </w:rPr>
  </w:style>
  <w:style w:type="character" w:customStyle="1" w:styleId="CommentTextChar">
    <w:name w:val="Comment Text Char"/>
    <w:basedOn w:val="DefaultParagraphFont"/>
    <w:link w:val="CommentText"/>
    <w:uiPriority w:val="99"/>
    <w:semiHidden/>
    <w:rsid w:val="003C2CDB"/>
    <w:rPr>
      <w:sz w:val="20"/>
      <w:szCs w:val="20"/>
    </w:rPr>
  </w:style>
  <w:style w:type="paragraph" w:styleId="CommentSubject">
    <w:name w:val="annotation subject"/>
    <w:basedOn w:val="CommentText"/>
    <w:next w:val="CommentText"/>
    <w:link w:val="CommentSubjectChar"/>
    <w:uiPriority w:val="99"/>
    <w:semiHidden/>
    <w:unhideWhenUsed/>
    <w:rsid w:val="003C2CDB"/>
    <w:rPr>
      <w:b/>
      <w:bCs/>
    </w:rPr>
  </w:style>
  <w:style w:type="character" w:customStyle="1" w:styleId="CommentSubjectChar">
    <w:name w:val="Comment Subject Char"/>
    <w:basedOn w:val="CommentTextChar"/>
    <w:link w:val="CommentSubject"/>
    <w:uiPriority w:val="99"/>
    <w:semiHidden/>
    <w:rsid w:val="003C2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6187">
      <w:bodyDiv w:val="1"/>
      <w:marLeft w:val="0"/>
      <w:marRight w:val="0"/>
      <w:marTop w:val="0"/>
      <w:marBottom w:val="0"/>
      <w:divBdr>
        <w:top w:val="none" w:sz="0" w:space="0" w:color="auto"/>
        <w:left w:val="none" w:sz="0" w:space="0" w:color="auto"/>
        <w:bottom w:val="none" w:sz="0" w:space="0" w:color="auto"/>
        <w:right w:val="none" w:sz="0" w:space="0" w:color="auto"/>
      </w:divBdr>
    </w:div>
    <w:div w:id="743067657">
      <w:bodyDiv w:val="1"/>
      <w:marLeft w:val="0"/>
      <w:marRight w:val="0"/>
      <w:marTop w:val="0"/>
      <w:marBottom w:val="0"/>
      <w:divBdr>
        <w:top w:val="none" w:sz="0" w:space="0" w:color="auto"/>
        <w:left w:val="none" w:sz="0" w:space="0" w:color="auto"/>
        <w:bottom w:val="none" w:sz="0" w:space="0" w:color="auto"/>
        <w:right w:val="none" w:sz="0" w:space="0" w:color="auto"/>
      </w:divBdr>
    </w:div>
    <w:div w:id="1045637815">
      <w:bodyDiv w:val="1"/>
      <w:marLeft w:val="0"/>
      <w:marRight w:val="0"/>
      <w:marTop w:val="0"/>
      <w:marBottom w:val="0"/>
      <w:divBdr>
        <w:top w:val="none" w:sz="0" w:space="0" w:color="auto"/>
        <w:left w:val="none" w:sz="0" w:space="0" w:color="auto"/>
        <w:bottom w:val="none" w:sz="0" w:space="0" w:color="auto"/>
        <w:right w:val="none" w:sz="0" w:space="0" w:color="auto"/>
      </w:divBdr>
    </w:div>
    <w:div w:id="14020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attlepride.org/" TargetMode="External"/><Relationship Id="rId21" Type="http://schemas.openxmlformats.org/officeDocument/2006/relationships/hyperlink" Target="http://www.jewfaq.org/holiday6.htm" TargetMode="External"/><Relationship Id="rId42" Type="http://schemas.openxmlformats.org/officeDocument/2006/relationships/hyperlink" Target="https://www.history.com/topics/holidays/hanukkah" TargetMode="External"/><Relationship Id="rId63" Type="http://schemas.openxmlformats.org/officeDocument/2006/relationships/hyperlink" Target="https://en.wikipedia.org/wiki/Ash_Wednesday" TargetMode="External"/><Relationship Id="rId84" Type="http://schemas.openxmlformats.org/officeDocument/2006/relationships/hyperlink" Target="https://en.wikipedia.org/wiki/Tartan_Day" TargetMode="External"/><Relationship Id="rId16" Type="http://schemas.openxmlformats.org/officeDocument/2006/relationships/hyperlink" Target="https://www.myjewishlearning.com/article/rosh-hashanah-101/" TargetMode="External"/><Relationship Id="rId107" Type="http://schemas.openxmlformats.org/officeDocument/2006/relationships/hyperlink" Target="https://www.bahai.us/event/declaration-of-the-bab/" TargetMode="External"/><Relationship Id="rId11" Type="http://schemas.openxmlformats.org/officeDocument/2006/relationships/hyperlink" Target="http://www.islamicity.com/articles/Articles.asp?ref=IC0303-1877" TargetMode="External"/><Relationship Id="rId32" Type="http://schemas.openxmlformats.org/officeDocument/2006/relationships/hyperlink" Target="https://www.learnreligions.com/all-about-samhain-2562691" TargetMode="External"/><Relationship Id="rId37" Type="http://schemas.openxmlformats.org/officeDocument/2006/relationships/hyperlink" Target="https://en.wikipedia.org/wiki/Transgender_Day_of_Remembrance" TargetMode="External"/><Relationship Id="rId53" Type="http://schemas.openxmlformats.org/officeDocument/2006/relationships/hyperlink" Target="https://en.wikipedia.org/wiki/Martin_Luther_King_Jr._Day" TargetMode="External"/><Relationship Id="rId58" Type="http://schemas.openxmlformats.org/officeDocument/2006/relationships/hyperlink" Target="https://www.discoverkyoto.com/event-calendar/february/setsubun-sai-heian-jingu/" TargetMode="External"/><Relationship Id="rId74" Type="http://schemas.openxmlformats.org/officeDocument/2006/relationships/hyperlink" Target="https://en.wikipedia.org/wiki/Nowruz" TargetMode="External"/><Relationship Id="rId79" Type="http://schemas.openxmlformats.org/officeDocument/2006/relationships/hyperlink" Target="https://en.wikipedia.org/wiki/International_Transgender_Day_of_Visibility" TargetMode="External"/><Relationship Id="rId102" Type="http://schemas.openxmlformats.org/officeDocument/2006/relationships/hyperlink" Target="https://en.wikipedia.org/wiki/Vesak" TargetMode="External"/><Relationship Id="rId123" Type="http://schemas.openxmlformats.org/officeDocument/2006/relationships/hyperlink" Target="https://en.wikipedia.org/wiki/Lughnasadh" TargetMode="External"/><Relationship Id="rId128" Type="http://schemas.openxmlformats.org/officeDocument/2006/relationships/hyperlink" Target="https://en.wikipedia.org/wiki/Raksha_Bandhan" TargetMode="External"/><Relationship Id="rId5" Type="http://schemas.openxmlformats.org/officeDocument/2006/relationships/webSettings" Target="webSettings.xml"/><Relationship Id="rId90" Type="http://schemas.openxmlformats.org/officeDocument/2006/relationships/hyperlink" Target="https://en.wikipedia.org/wiki/Cambodian_New_Year" TargetMode="External"/><Relationship Id="rId95" Type="http://schemas.openxmlformats.org/officeDocument/2006/relationships/hyperlink" Target="https://wilstar.com/holidays/orthodox-good-friday.htm" TargetMode="External"/><Relationship Id="rId22" Type="http://schemas.openxmlformats.org/officeDocument/2006/relationships/hyperlink" Target="https://www.hrc.org/resources/national-coming-out-day" TargetMode="External"/><Relationship Id="rId27" Type="http://schemas.openxmlformats.org/officeDocument/2006/relationships/hyperlink" Target="https://www.amritapuri.org/3590/navaratri.aum" TargetMode="External"/><Relationship Id="rId43" Type="http://schemas.openxmlformats.org/officeDocument/2006/relationships/hyperlink" Target="https://en.wikipedia.org/wiki/Our_Lady_of_Guadalupe" TargetMode="External"/><Relationship Id="rId48" Type="http://schemas.openxmlformats.org/officeDocument/2006/relationships/hyperlink" Target="https://nationaltoday.com/kwanzaa/" TargetMode="External"/><Relationship Id="rId64" Type="http://schemas.openxmlformats.org/officeDocument/2006/relationships/hyperlink" Target="https://en.wikipedia.org/wiki/Lent" TargetMode="External"/><Relationship Id="rId69" Type="http://schemas.openxmlformats.org/officeDocument/2006/relationships/hyperlink" Target="https://en.wikipedia.org/wiki/Maha_Shivaratri" TargetMode="External"/><Relationship Id="rId113" Type="http://schemas.openxmlformats.org/officeDocument/2006/relationships/hyperlink" Target="https://www.juneteenth.com/history.htm" TargetMode="External"/><Relationship Id="rId118" Type="http://schemas.openxmlformats.org/officeDocument/2006/relationships/hyperlink" Target="https://en.wikipedia.org/wiki/Independence_Day_(United_States)" TargetMode="External"/><Relationship Id="rId134" Type="http://schemas.openxmlformats.org/officeDocument/2006/relationships/header" Target="header3.xml"/><Relationship Id="rId80" Type="http://schemas.openxmlformats.org/officeDocument/2006/relationships/hyperlink" Target="https://en.wikipedia.org/wiki/Maundy_Thursday" TargetMode="External"/><Relationship Id="rId85" Type="http://schemas.openxmlformats.org/officeDocument/2006/relationships/hyperlink" Target="https://en.wikipedia.org/wiki/Yom_HaShoah" TargetMode="External"/><Relationship Id="rId12" Type="http://schemas.openxmlformats.org/officeDocument/2006/relationships/hyperlink" Target="https://whoishussain.org/who-is-hussain/the-day-of-ashura/" TargetMode="External"/><Relationship Id="rId17" Type="http://schemas.openxmlformats.org/officeDocument/2006/relationships/hyperlink" Target="https://wicca.com/pagan-holidays/mabon.html" TargetMode="External"/><Relationship Id="rId33" Type="http://schemas.openxmlformats.org/officeDocument/2006/relationships/hyperlink" Target="https://en.wikipedia.org/wiki/Day_of_the_Dead" TargetMode="External"/><Relationship Id="rId38" Type="http://schemas.openxmlformats.org/officeDocument/2006/relationships/hyperlink" Target="https://www.history.com/topics/thanksgiving/history-of-thanksgiving" TargetMode="External"/><Relationship Id="rId59" Type="http://schemas.openxmlformats.org/officeDocument/2006/relationships/hyperlink" Target="https://en.wikipedia.org/wiki/T%E1%BA%BFt" TargetMode="External"/><Relationship Id="rId103" Type="http://schemas.openxmlformats.org/officeDocument/2006/relationships/hyperlink" Target="https://en.wikipedia.org/wiki/Mother%27s_Day" TargetMode="External"/><Relationship Id="rId108" Type="http://schemas.openxmlformats.org/officeDocument/2006/relationships/hyperlink" Target="https://en.wikipedia.org/wiki/Pentecost" TargetMode="External"/><Relationship Id="rId124" Type="http://schemas.openxmlformats.org/officeDocument/2006/relationships/hyperlink" Target="http://www.islamicity.com/articles/Articles.asp?ref=IC0303-1877" TargetMode="External"/><Relationship Id="rId129" Type="http://schemas.openxmlformats.org/officeDocument/2006/relationships/hyperlink" Target="https://en.wikipedia.org/wiki/Krishna_Janmashtami" TargetMode="External"/><Relationship Id="rId54" Type="http://schemas.openxmlformats.org/officeDocument/2006/relationships/hyperlink" Target="https://en.wikipedia.org/wiki/Guru_Gobind_Singh" TargetMode="External"/><Relationship Id="rId70" Type="http://schemas.openxmlformats.org/officeDocument/2006/relationships/hyperlink" Target="https://en.wikipedia.org/wiki/Saint_Patrick%27s_Day" TargetMode="External"/><Relationship Id="rId75" Type="http://schemas.openxmlformats.org/officeDocument/2006/relationships/hyperlink" Target="https://www.history.com/topics/holidays/passover" TargetMode="External"/><Relationship Id="rId91" Type="http://schemas.openxmlformats.org/officeDocument/2006/relationships/hyperlink" Target="https://en.wikipedia.org/wiki/Rama_Navami" TargetMode="External"/><Relationship Id="rId96" Type="http://schemas.openxmlformats.org/officeDocument/2006/relationships/hyperlink" Target="http://dia.ala.org/content/about-d%C3%AD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jewfaq.org/holiday6.htm" TargetMode="External"/><Relationship Id="rId28" Type="http://schemas.openxmlformats.org/officeDocument/2006/relationships/hyperlink" Target="https://en.wikipedia.org/wiki/Birth_of_Bah%C3%A1%CA%BCu%27ll%C3%A1h" TargetMode="External"/><Relationship Id="rId49" Type="http://schemas.openxmlformats.org/officeDocument/2006/relationships/hyperlink" Target="http://faith.wikidot.com/gantan-sai" TargetMode="External"/><Relationship Id="rId114" Type="http://schemas.openxmlformats.org/officeDocument/2006/relationships/hyperlink" Target="https://en.wikipedia.org/wiki/Eid_al-Adha" TargetMode="External"/><Relationship Id="rId119" Type="http://schemas.openxmlformats.org/officeDocument/2006/relationships/hyperlink" Target="https://www.bbc.co.uk/bitesize/guides/zd4dtfr/revision/2" TargetMode="External"/><Relationship Id="rId44" Type="http://schemas.openxmlformats.org/officeDocument/2006/relationships/hyperlink" Target="https://www.britannica.com/topic/Las-Posadas" TargetMode="External"/><Relationship Id="rId60" Type="http://schemas.openxmlformats.org/officeDocument/2006/relationships/hyperlink" Target="https://en.wikipedia.org/wiki/Chinese_New_Year" TargetMode="External"/><Relationship Id="rId65" Type="http://schemas.openxmlformats.org/officeDocument/2006/relationships/hyperlink" Target="https://en.wikipedia.org/wiki/Day_of_Remembrance_(Japanese_Americans)" TargetMode="External"/><Relationship Id="rId81" Type="http://schemas.openxmlformats.org/officeDocument/2006/relationships/hyperlink" Target="https://en.wikipedia.org/wiki/World_Autism_Awareness_Day" TargetMode="External"/><Relationship Id="rId86" Type="http://schemas.openxmlformats.org/officeDocument/2006/relationships/hyperlink" Target="https://www.glsen.org/day-silence" TargetMode="External"/><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hyperlink" Target="https://en.wikipedia.org/wiki/Labor_Day" TargetMode="External"/><Relationship Id="rId18" Type="http://schemas.openxmlformats.org/officeDocument/2006/relationships/hyperlink" Target="https://en.wikipedia.org/wiki/Yom_Kippur" TargetMode="External"/><Relationship Id="rId39" Type="http://schemas.openxmlformats.org/officeDocument/2006/relationships/hyperlink" Target="http://americanindiansource.com/mourningday.html" TargetMode="External"/><Relationship Id="rId109" Type="http://schemas.openxmlformats.org/officeDocument/2006/relationships/hyperlink" Target="https://www.bahai.us/event/ascension-of-bahaullah/" TargetMode="External"/><Relationship Id="rId34" Type="http://schemas.openxmlformats.org/officeDocument/2006/relationships/hyperlink" Target="http://www.churchyear.net/allsaints.html" TargetMode="External"/><Relationship Id="rId50" Type="http://schemas.openxmlformats.org/officeDocument/2006/relationships/hyperlink" Target="https://en.wikipedia.org/wiki/New_Year%27s_Day" TargetMode="External"/><Relationship Id="rId55" Type="http://schemas.openxmlformats.org/officeDocument/2006/relationships/hyperlink" Target="https://www.learnreligions.com/bodhi-day-449913" TargetMode="External"/><Relationship Id="rId76" Type="http://schemas.openxmlformats.org/officeDocument/2006/relationships/hyperlink" Target="https://en.wikipedia.org/wiki/Holi" TargetMode="External"/><Relationship Id="rId97" Type="http://schemas.openxmlformats.org/officeDocument/2006/relationships/hyperlink" Target="http://bahai-library.com/walbridge_encyclopedia_ridvan" TargetMode="External"/><Relationship Id="rId104" Type="http://schemas.openxmlformats.org/officeDocument/2006/relationships/hyperlink" Target="https://en.wikipedia.org/wiki/Laylat_al-Qadr" TargetMode="External"/><Relationship Id="rId120" Type="http://schemas.openxmlformats.org/officeDocument/2006/relationships/hyperlink" Target="https://en.wikipedia.org/wiki/Tisha_B%27Av" TargetMode="External"/><Relationship Id="rId125" Type="http://schemas.openxmlformats.org/officeDocument/2006/relationships/hyperlink" Target="https://en.wikipedia.org/wiki/Muharram" TargetMode="External"/><Relationship Id="rId7" Type="http://schemas.openxmlformats.org/officeDocument/2006/relationships/endnotes" Target="endnotes.xml"/><Relationship Id="rId71" Type="http://schemas.openxmlformats.org/officeDocument/2006/relationships/hyperlink" Target="https://www.learnreligions.com/history-of-ostara-the-spring-equinox-2562485" TargetMode="External"/><Relationship Id="rId92" Type="http://schemas.openxmlformats.org/officeDocument/2006/relationships/hyperlink" Target="https://en.wikipedia.org/wiki/Ridv%C3%A1n" TargetMode="External"/><Relationship Id="rId2" Type="http://schemas.openxmlformats.org/officeDocument/2006/relationships/numbering" Target="numbering.xml"/><Relationship Id="rId29" Type="http://schemas.openxmlformats.org/officeDocument/2006/relationships/hyperlink" Target="https://en.wikipedia.org/wiki/Dashain" TargetMode="External"/><Relationship Id="rId24" Type="http://schemas.openxmlformats.org/officeDocument/2006/relationships/hyperlink" Target="https://www.britannica.com/place/Mexico/Holidays-and-festivals" TargetMode="External"/><Relationship Id="rId40" Type="http://schemas.openxmlformats.org/officeDocument/2006/relationships/hyperlink" Target="http://www.bbc.co.uk/religion/religions/sikhism/people/nanak.shtml" TargetMode="External"/><Relationship Id="rId45" Type="http://schemas.openxmlformats.org/officeDocument/2006/relationships/hyperlink" Target="https://en.wikipedia.org/wiki/Simbang_Gabi" TargetMode="External"/><Relationship Id="rId66" Type="http://schemas.openxmlformats.org/officeDocument/2006/relationships/hyperlink" Target="https://www.beliefnet.com/faiths/buddhism/articles/celebrating-magha-puja-day.aspx" TargetMode="External"/><Relationship Id="rId87" Type="http://schemas.openxmlformats.org/officeDocument/2006/relationships/hyperlink" Target="https://en.wikipedia.org/wiki/Ramadan" TargetMode="External"/><Relationship Id="rId110" Type="http://schemas.openxmlformats.org/officeDocument/2006/relationships/hyperlink" Target="https://en.wikipedia.org/wiki/Memorial_Day" TargetMode="External"/><Relationship Id="rId115" Type="http://schemas.openxmlformats.org/officeDocument/2006/relationships/hyperlink" Target="http://wiccaliving.com/wiccan-calendar-litha-summer-solstice/"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s://en.wikipedia.org/wiki/Valentine%27s_Day" TargetMode="External"/><Relationship Id="rId82" Type="http://schemas.openxmlformats.org/officeDocument/2006/relationships/hyperlink" Target="https://en.wikipedia.org/wiki/Good_Friday" TargetMode="External"/><Relationship Id="rId19" Type="http://schemas.openxmlformats.org/officeDocument/2006/relationships/hyperlink" Target="https://en.wikipedia.org/wiki/Mid-Autumn_Festival" TargetMode="External"/><Relationship Id="rId14" Type="http://schemas.openxmlformats.org/officeDocument/2006/relationships/hyperlink" Target="http://www.awazetours.com/Visit-Ethiopia/Ethiopian-Festivals/New_Year.html" TargetMode="External"/><Relationship Id="rId30" Type="http://schemas.openxmlformats.org/officeDocument/2006/relationships/hyperlink" Target="http://pluralism.org/religions/islam/the-muslim-experience/birthday-of-the-prophet-mawlid-al-nabi/" TargetMode="External"/><Relationship Id="rId35" Type="http://schemas.openxmlformats.org/officeDocument/2006/relationships/hyperlink" Target="https://en.wikipedia.org/wiki/Veterans_Day" TargetMode="External"/><Relationship Id="rId56" Type="http://schemas.openxmlformats.org/officeDocument/2006/relationships/hyperlink" Target="https://www.jewishvirtuallibrary.org/yom-ha-shoah-holocaust-memorial-day" TargetMode="External"/><Relationship Id="rId77" Type="http://schemas.openxmlformats.org/officeDocument/2006/relationships/hyperlink" Target="http://www.crivoice.org/cyholyweek.html" TargetMode="External"/><Relationship Id="rId100" Type="http://schemas.openxmlformats.org/officeDocument/2006/relationships/hyperlink" Target="https://www.timeanddate.com/holidays/us/orthodox-easter-day" TargetMode="External"/><Relationship Id="rId105" Type="http://schemas.openxmlformats.org/officeDocument/2006/relationships/hyperlink" Target="https://en.wikipedia.org/wiki/Eid_al-Fitr" TargetMode="External"/><Relationship Id="rId126" Type="http://schemas.openxmlformats.org/officeDocument/2006/relationships/hyperlink" Target="https://en.wikipedia.org/wiki/International_Youth_Day" TargetMode="External"/><Relationship Id="rId8" Type="http://schemas.openxmlformats.org/officeDocument/2006/relationships/image" Target="media/image1.png"/><Relationship Id="rId51" Type="http://schemas.openxmlformats.org/officeDocument/2006/relationships/hyperlink" Target="https://www.enforex.com/culture/reyes-magos.html" TargetMode="External"/><Relationship Id="rId72" Type="http://schemas.openxmlformats.org/officeDocument/2006/relationships/hyperlink" Target="https://en.wikipedia.org/wiki/Bah%C3%A1%27%C3%AD_Naw-R%C3%BAz" TargetMode="External"/><Relationship Id="rId93" Type="http://schemas.openxmlformats.org/officeDocument/2006/relationships/hyperlink" Target="https://www.bpl.org/blogs/post/the-origins-and-practices-of-holidays-the-ninth-day-of-ridvan/" TargetMode="External"/><Relationship Id="rId98" Type="http://schemas.openxmlformats.org/officeDocument/2006/relationships/hyperlink" Target="https://en.wikipedia.org/wiki/Beltane" TargetMode="External"/><Relationship Id="rId121" Type="http://schemas.openxmlformats.org/officeDocument/2006/relationships/hyperlink" Target="https://en.wikipedia.org/wiki/Hajj" TargetMode="External"/><Relationship Id="rId3" Type="http://schemas.openxmlformats.org/officeDocument/2006/relationships/styles" Target="styles.xml"/><Relationship Id="rId25" Type="http://schemas.openxmlformats.org/officeDocument/2006/relationships/hyperlink" Target="https://en.wikipedia.org/wiki/Indigenous_Peoples%27_Day" TargetMode="External"/><Relationship Id="rId46" Type="http://schemas.openxmlformats.org/officeDocument/2006/relationships/hyperlink" Target="https://wicca.com/pagan-holidays/yule.html" TargetMode="External"/><Relationship Id="rId67" Type="http://schemas.openxmlformats.org/officeDocument/2006/relationships/hyperlink" Target="https://en.wikipedia.org/wiki/Purim" TargetMode="External"/><Relationship Id="rId116" Type="http://schemas.openxmlformats.org/officeDocument/2006/relationships/hyperlink" Target="https://en.wikipedia.org/wiki/Seventeenth_of_Tammuz" TargetMode="External"/><Relationship Id="rId137" Type="http://schemas.openxmlformats.org/officeDocument/2006/relationships/theme" Target="theme/theme1.xml"/><Relationship Id="rId20" Type="http://schemas.openxmlformats.org/officeDocument/2006/relationships/hyperlink" Target="https://www.myjewishlearning.com/article/sukkot-101/" TargetMode="External"/><Relationship Id="rId41" Type="http://schemas.openxmlformats.org/officeDocument/2006/relationships/hyperlink" Target="https://en.wikipedia.org/wiki/Feast_of_the_Immaculate_Conception" TargetMode="External"/><Relationship Id="rId62" Type="http://schemas.openxmlformats.org/officeDocument/2006/relationships/hyperlink" Target="https://www.britannica.com/topic/Presidents-Day" TargetMode="External"/><Relationship Id="rId83" Type="http://schemas.openxmlformats.org/officeDocument/2006/relationships/hyperlink" Target="https://en.wikipedia.org/wiki/Easter" TargetMode="External"/><Relationship Id="rId88" Type="http://schemas.openxmlformats.org/officeDocument/2006/relationships/hyperlink" Target="https://en.wikipedia.org/wiki/Vaisakhi" TargetMode="External"/><Relationship Id="rId111" Type="http://schemas.openxmlformats.org/officeDocument/2006/relationships/hyperlink" Target="http://www.lovingday.org/" TargetMode="External"/><Relationship Id="rId132" Type="http://schemas.openxmlformats.org/officeDocument/2006/relationships/footer" Target="footer1.xml"/><Relationship Id="rId15" Type="http://schemas.openxmlformats.org/officeDocument/2006/relationships/hyperlink" Target="https://www.nationalgeographic.com/culture/2018/09/mexico-independence-day-confusion-cinco-de-mayo/" TargetMode="External"/><Relationship Id="rId36" Type="http://schemas.openxmlformats.org/officeDocument/2006/relationships/hyperlink" Target="https://www.britannica.com/topic/Diwali-Hindu-festival" TargetMode="External"/><Relationship Id="rId57" Type="http://schemas.openxmlformats.org/officeDocument/2006/relationships/hyperlink" Target="https://en.wikipedia.org/wiki/Imbolc" TargetMode="External"/><Relationship Id="rId106" Type="http://schemas.openxmlformats.org/officeDocument/2006/relationships/hyperlink" Target="https://en.wikipedia.org/wiki/Shavuot" TargetMode="External"/><Relationship Id="rId127" Type="http://schemas.openxmlformats.org/officeDocument/2006/relationships/hyperlink" Target="https://en.wikipedia.org/wiki/Bon_Festival" TargetMode="External"/><Relationship Id="rId10" Type="http://schemas.openxmlformats.org/officeDocument/2006/relationships/hyperlink" Target="mailto:kenzie.gandy@culturesconnecting.com" TargetMode="External"/><Relationship Id="rId31" Type="http://schemas.openxmlformats.org/officeDocument/2006/relationships/hyperlink" Target="https://www.history.com/topics/halloween/history-of-halloween" TargetMode="External"/><Relationship Id="rId52" Type="http://schemas.openxmlformats.org/officeDocument/2006/relationships/hyperlink" Target="https://www.timeanddate.com/holidays/russia/christmas-day" TargetMode="External"/><Relationship Id="rId73" Type="http://schemas.openxmlformats.org/officeDocument/2006/relationships/hyperlink" Target="https://en.wikipedia.org/wiki/International_Day_for_the_Elimination_of_Racial_Discrimination" TargetMode="External"/><Relationship Id="rId78" Type="http://schemas.openxmlformats.org/officeDocument/2006/relationships/hyperlink" Target="https://en.wikipedia.org/wiki/Cesar_Chavez_Day" TargetMode="External"/><Relationship Id="rId94" Type="http://schemas.openxmlformats.org/officeDocument/2006/relationships/hyperlink" Target="https://en.wikipedia.org/wiki/Palm_Sunday" TargetMode="External"/><Relationship Id="rId99" Type="http://schemas.openxmlformats.org/officeDocument/2006/relationships/hyperlink" Target="https://www.history.com/topics/holidays/history-of-may-day" TargetMode="External"/><Relationship Id="rId101" Type="http://schemas.openxmlformats.org/officeDocument/2006/relationships/hyperlink" Target="https://www.britannica.com/topic/Cinco-de-Mayo" TargetMode="External"/><Relationship Id="rId122" Type="http://schemas.openxmlformats.org/officeDocument/2006/relationships/hyperlink" Target="https://www.readthespirit.com/religious-holidays-festivals/birthday-of-haile-selassie-rastafari-celebrate-his-courage-on-global-stage/" TargetMode="External"/><Relationship Id="rId4" Type="http://schemas.openxmlformats.org/officeDocument/2006/relationships/settings" Target="settings.xml"/><Relationship Id="rId9" Type="http://schemas.openxmlformats.org/officeDocument/2006/relationships/hyperlink" Target="mailto:kenzie.gandy@culturesconnecting.com" TargetMode="External"/><Relationship Id="rId26" Type="http://schemas.openxmlformats.org/officeDocument/2006/relationships/hyperlink" Target="http://bahai-invitation.com/feast/fhd08.html" TargetMode="External"/><Relationship Id="rId47" Type="http://schemas.openxmlformats.org/officeDocument/2006/relationships/hyperlink" Target="https://en.wikipedia.org/wiki/Christmas" TargetMode="External"/><Relationship Id="rId68" Type="http://schemas.openxmlformats.org/officeDocument/2006/relationships/hyperlink" Target="https://www.internationalwomensday.com/About" TargetMode="External"/><Relationship Id="rId89" Type="http://schemas.openxmlformats.org/officeDocument/2006/relationships/hyperlink" Target="https://en.wikipedia.org/wiki/Lao_New_Year" TargetMode="External"/><Relationship Id="rId112" Type="http://schemas.openxmlformats.org/officeDocument/2006/relationships/hyperlink" Target="https://en.wikipedia.org/wiki/Independence_Day_(Philippines)" TargetMode="External"/><Relationship Id="rId13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9356-89C3-C140-8D80-21B144BD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2404</Words>
  <Characters>13707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Gandy</dc:creator>
  <cp:keywords/>
  <dc:description/>
  <cp:lastModifiedBy>Kenzie Gandy</cp:lastModifiedBy>
  <cp:revision>3</cp:revision>
  <cp:lastPrinted>2020-08-12T21:25:00Z</cp:lastPrinted>
  <dcterms:created xsi:type="dcterms:W3CDTF">2020-09-15T01:23:00Z</dcterms:created>
  <dcterms:modified xsi:type="dcterms:W3CDTF">2020-09-15T01:24:00Z</dcterms:modified>
</cp:coreProperties>
</file>